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3"/>
        <w:gridCol w:w="2145"/>
        <w:gridCol w:w="2001"/>
        <w:gridCol w:w="1574"/>
      </w:tblGrid>
      <w:tr w:rsidR="00E76942" w:rsidRPr="00042D51" w14:paraId="1594F204" w14:textId="77777777" w:rsidTr="00BD5AC3">
        <w:trPr>
          <w:trHeight w:val="266"/>
        </w:trPr>
        <w:tc>
          <w:tcPr>
            <w:tcW w:w="8433" w:type="dxa"/>
            <w:gridSpan w:val="4"/>
            <w:tcBorders>
              <w:top w:val="nil"/>
              <w:bottom w:val="single" w:sz="8" w:space="0" w:color="auto"/>
            </w:tcBorders>
          </w:tcPr>
          <w:p w14:paraId="5185D04D" w14:textId="77777777" w:rsidR="00E76942" w:rsidRPr="00584FC8" w:rsidRDefault="00E76942" w:rsidP="00733A37">
            <w:pPr>
              <w:rPr>
                <w:rFonts w:ascii="Times New Roman" w:eastAsia="Arial Unicode MS" w:hAnsi="Times New Roman" w:cs="Times New Roman"/>
                <w:szCs w:val="20"/>
              </w:rPr>
            </w:pPr>
          </w:p>
        </w:tc>
      </w:tr>
      <w:tr w:rsidR="00287B95" w:rsidRPr="00042D51" w14:paraId="27A8D75F" w14:textId="77777777" w:rsidTr="00506D44">
        <w:trPr>
          <w:trHeight w:val="266"/>
        </w:trPr>
        <w:tc>
          <w:tcPr>
            <w:tcW w:w="2713" w:type="dxa"/>
            <w:tcBorders>
              <w:top w:val="single" w:sz="8" w:space="0" w:color="auto"/>
              <w:bottom w:val="single" w:sz="8" w:space="0" w:color="auto"/>
            </w:tcBorders>
          </w:tcPr>
          <w:p w14:paraId="13170504" w14:textId="77777777" w:rsidR="00183B2A" w:rsidRPr="00944856" w:rsidRDefault="00183B2A" w:rsidP="00FA521D">
            <w:pPr>
              <w:rPr>
                <w:rFonts w:ascii="Times New Roman" w:eastAsia="Arial Unicode MS" w:hAnsi="Times New Roman" w:cs="Times New Roman"/>
                <w:szCs w:val="20"/>
              </w:rPr>
            </w:pPr>
          </w:p>
        </w:tc>
        <w:tc>
          <w:tcPr>
            <w:tcW w:w="2145" w:type="dxa"/>
            <w:tcBorders>
              <w:top w:val="single" w:sz="8" w:space="0" w:color="auto"/>
              <w:bottom w:val="single" w:sz="8" w:space="0" w:color="auto"/>
            </w:tcBorders>
          </w:tcPr>
          <w:p w14:paraId="75281469" w14:textId="77777777" w:rsidR="00183B2A" w:rsidRPr="00944856" w:rsidRDefault="00597851" w:rsidP="005F1C57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>Ipsilateral</w:t>
            </w:r>
          </w:p>
        </w:tc>
        <w:tc>
          <w:tcPr>
            <w:tcW w:w="2001" w:type="dxa"/>
            <w:tcBorders>
              <w:top w:val="single" w:sz="8" w:space="0" w:color="auto"/>
              <w:bottom w:val="single" w:sz="8" w:space="0" w:color="auto"/>
            </w:tcBorders>
          </w:tcPr>
          <w:p w14:paraId="1DA3F58F" w14:textId="77777777" w:rsidR="00183B2A" w:rsidRPr="00944856" w:rsidRDefault="00597851" w:rsidP="005F1C57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>Contralateral</w:t>
            </w:r>
          </w:p>
        </w:tc>
        <w:tc>
          <w:tcPr>
            <w:tcW w:w="1574" w:type="dxa"/>
            <w:tcBorders>
              <w:top w:val="single" w:sz="8" w:space="0" w:color="auto"/>
              <w:bottom w:val="single" w:sz="8" w:space="0" w:color="auto"/>
            </w:tcBorders>
          </w:tcPr>
          <w:p w14:paraId="36103AB4" w14:textId="1DF259BE" w:rsidR="00183B2A" w:rsidRPr="00944856" w:rsidRDefault="0094631D" w:rsidP="005F1C57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  <w:r w:rsidRPr="0061668C">
              <w:rPr>
                <w:rFonts w:ascii="Times New Roman" w:eastAsia="Arial Unicode MS" w:hAnsi="Times New Roman" w:cs="Times New Roman"/>
                <w:bCs/>
                <w:i/>
                <w:iCs/>
                <w:szCs w:val="20"/>
              </w:rPr>
              <w:t>P</w:t>
            </w:r>
            <w:r w:rsidR="00454E88">
              <w:rPr>
                <w:rFonts w:ascii="Times New Roman" w:eastAsia="Arial Unicode MS" w:hAnsi="Times New Roman" w:cs="Times New Roman"/>
                <w:bCs/>
                <w:i/>
                <w:iCs/>
                <w:szCs w:val="20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Cs/>
                <w:szCs w:val="20"/>
              </w:rPr>
              <w:t>v</w:t>
            </w:r>
            <w:r w:rsidRPr="004B62E0">
              <w:rPr>
                <w:rFonts w:ascii="Times New Roman" w:eastAsia="Arial Unicode MS" w:hAnsi="Times New Roman" w:cs="Times New Roman"/>
                <w:bCs/>
                <w:szCs w:val="20"/>
              </w:rPr>
              <w:t>alue</w:t>
            </w:r>
          </w:p>
        </w:tc>
      </w:tr>
      <w:tr w:rsidR="00287B95" w:rsidRPr="00042D51" w14:paraId="144326F0" w14:textId="77777777" w:rsidTr="00506D44">
        <w:trPr>
          <w:trHeight w:val="266"/>
        </w:trPr>
        <w:tc>
          <w:tcPr>
            <w:tcW w:w="2713" w:type="dxa"/>
            <w:tcBorders>
              <w:top w:val="single" w:sz="8" w:space="0" w:color="auto"/>
            </w:tcBorders>
          </w:tcPr>
          <w:p w14:paraId="135B1209" w14:textId="77777777" w:rsidR="00183B2A" w:rsidRPr="00944856" w:rsidRDefault="00597851" w:rsidP="00FA521D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 xml:space="preserve">Latency, mean (SD), </w:t>
            </w:r>
            <w:proofErr w:type="spellStart"/>
            <w:r w:rsidRPr="00944856">
              <w:rPr>
                <w:rFonts w:ascii="Times New Roman" w:eastAsia="Arial Unicode MS" w:hAnsi="Times New Roman" w:cs="Times New Roman"/>
                <w:szCs w:val="20"/>
              </w:rPr>
              <w:t>ms</w:t>
            </w:r>
            <w:proofErr w:type="spellEnd"/>
          </w:p>
        </w:tc>
        <w:tc>
          <w:tcPr>
            <w:tcW w:w="2145" w:type="dxa"/>
            <w:tcBorders>
              <w:top w:val="single" w:sz="8" w:space="0" w:color="auto"/>
            </w:tcBorders>
          </w:tcPr>
          <w:p w14:paraId="27CF916D" w14:textId="77777777" w:rsidR="00183B2A" w:rsidRPr="00944856" w:rsidRDefault="00183B2A" w:rsidP="005F1C57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</w:p>
        </w:tc>
        <w:tc>
          <w:tcPr>
            <w:tcW w:w="2001" w:type="dxa"/>
            <w:tcBorders>
              <w:top w:val="single" w:sz="8" w:space="0" w:color="auto"/>
            </w:tcBorders>
          </w:tcPr>
          <w:p w14:paraId="610AD83D" w14:textId="77777777" w:rsidR="00183B2A" w:rsidRPr="00944856" w:rsidRDefault="00183B2A" w:rsidP="005F1C57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</w:p>
        </w:tc>
        <w:tc>
          <w:tcPr>
            <w:tcW w:w="1574" w:type="dxa"/>
            <w:tcBorders>
              <w:top w:val="single" w:sz="8" w:space="0" w:color="auto"/>
            </w:tcBorders>
          </w:tcPr>
          <w:p w14:paraId="78168D99" w14:textId="77777777" w:rsidR="00183B2A" w:rsidRPr="00944856" w:rsidRDefault="00183B2A" w:rsidP="005F1C57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</w:p>
        </w:tc>
      </w:tr>
      <w:tr w:rsidR="00287B95" w:rsidRPr="00042D51" w14:paraId="6D0DD644" w14:textId="77777777" w:rsidTr="00506D44">
        <w:trPr>
          <w:trHeight w:val="266"/>
        </w:trPr>
        <w:tc>
          <w:tcPr>
            <w:tcW w:w="2713" w:type="dxa"/>
          </w:tcPr>
          <w:p w14:paraId="6F397E81" w14:textId="77777777" w:rsidR="00183B2A" w:rsidRPr="00944856" w:rsidRDefault="00597851" w:rsidP="00FA521D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>90dB</w:t>
            </w:r>
          </w:p>
        </w:tc>
        <w:tc>
          <w:tcPr>
            <w:tcW w:w="2145" w:type="dxa"/>
          </w:tcPr>
          <w:p w14:paraId="0BB71959" w14:textId="77777777" w:rsidR="00183B2A" w:rsidRPr="00944856" w:rsidRDefault="00183B2A" w:rsidP="005F1C57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</w:p>
        </w:tc>
        <w:tc>
          <w:tcPr>
            <w:tcW w:w="2001" w:type="dxa"/>
          </w:tcPr>
          <w:p w14:paraId="0A540FD3" w14:textId="77777777" w:rsidR="00183B2A" w:rsidRPr="00944856" w:rsidRDefault="00183B2A" w:rsidP="005F1C57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</w:p>
        </w:tc>
        <w:tc>
          <w:tcPr>
            <w:tcW w:w="1574" w:type="dxa"/>
          </w:tcPr>
          <w:p w14:paraId="55EFD6BC" w14:textId="77777777" w:rsidR="00183B2A" w:rsidRPr="00944856" w:rsidRDefault="00183B2A" w:rsidP="005F1C57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</w:p>
        </w:tc>
      </w:tr>
      <w:tr w:rsidR="00287B95" w:rsidRPr="00042D51" w14:paraId="12997CC5" w14:textId="77777777" w:rsidTr="00506D44">
        <w:trPr>
          <w:trHeight w:val="258"/>
        </w:trPr>
        <w:tc>
          <w:tcPr>
            <w:tcW w:w="2713" w:type="dxa"/>
          </w:tcPr>
          <w:p w14:paraId="46E1E517" w14:textId="77777777" w:rsidR="00183B2A" w:rsidRPr="00944856" w:rsidRDefault="00597851" w:rsidP="00FA521D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 xml:space="preserve">    Wave I</w:t>
            </w:r>
          </w:p>
        </w:tc>
        <w:tc>
          <w:tcPr>
            <w:tcW w:w="2145" w:type="dxa"/>
          </w:tcPr>
          <w:p w14:paraId="631E7CE5" w14:textId="77777777" w:rsidR="00183B2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1.39 (0.12)</w:t>
            </w:r>
          </w:p>
        </w:tc>
        <w:tc>
          <w:tcPr>
            <w:tcW w:w="2001" w:type="dxa"/>
          </w:tcPr>
          <w:p w14:paraId="23AA395B" w14:textId="77777777" w:rsidR="00183B2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1.38 (0.11)</w:t>
            </w:r>
          </w:p>
        </w:tc>
        <w:tc>
          <w:tcPr>
            <w:tcW w:w="1574" w:type="dxa"/>
          </w:tcPr>
          <w:p w14:paraId="54671B91" w14:textId="75699D98" w:rsidR="00183B2A" w:rsidRPr="00944856" w:rsidRDefault="00454E88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597851"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.44</w:t>
            </w:r>
          </w:p>
        </w:tc>
      </w:tr>
      <w:tr w:rsidR="00287B95" w:rsidRPr="00042D51" w14:paraId="30C819AE" w14:textId="77777777" w:rsidTr="00506D44">
        <w:trPr>
          <w:trHeight w:val="266"/>
        </w:trPr>
        <w:tc>
          <w:tcPr>
            <w:tcW w:w="2713" w:type="dxa"/>
          </w:tcPr>
          <w:p w14:paraId="2554450B" w14:textId="77777777" w:rsidR="00183B2A" w:rsidRPr="00944856" w:rsidRDefault="00597851" w:rsidP="00FA521D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 xml:space="preserve">    Wave III</w:t>
            </w:r>
          </w:p>
        </w:tc>
        <w:tc>
          <w:tcPr>
            <w:tcW w:w="2145" w:type="dxa"/>
          </w:tcPr>
          <w:p w14:paraId="2CE988AB" w14:textId="77777777" w:rsidR="00183B2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3.62 (0.16)</w:t>
            </w:r>
          </w:p>
        </w:tc>
        <w:tc>
          <w:tcPr>
            <w:tcW w:w="2001" w:type="dxa"/>
          </w:tcPr>
          <w:p w14:paraId="162CE183" w14:textId="77777777" w:rsidR="00183B2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3.60 (0.14)</w:t>
            </w:r>
          </w:p>
        </w:tc>
        <w:tc>
          <w:tcPr>
            <w:tcW w:w="1574" w:type="dxa"/>
          </w:tcPr>
          <w:p w14:paraId="52D42CD0" w14:textId="6FCFCCAC" w:rsidR="00183B2A" w:rsidRPr="00944856" w:rsidRDefault="00454E88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597851"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.25</w:t>
            </w:r>
          </w:p>
        </w:tc>
      </w:tr>
      <w:tr w:rsidR="00287B95" w:rsidRPr="00042D51" w14:paraId="23FB930D" w14:textId="77777777" w:rsidTr="00506D44">
        <w:trPr>
          <w:trHeight w:val="266"/>
        </w:trPr>
        <w:tc>
          <w:tcPr>
            <w:tcW w:w="2713" w:type="dxa"/>
          </w:tcPr>
          <w:p w14:paraId="078DF431" w14:textId="77777777" w:rsidR="00183B2A" w:rsidRPr="00944856" w:rsidRDefault="00597851" w:rsidP="00FA521D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 xml:space="preserve">    Wave V</w:t>
            </w:r>
          </w:p>
        </w:tc>
        <w:tc>
          <w:tcPr>
            <w:tcW w:w="2145" w:type="dxa"/>
          </w:tcPr>
          <w:p w14:paraId="6BDDB651" w14:textId="77777777" w:rsidR="00183B2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5.44 (0.25)</w:t>
            </w:r>
          </w:p>
        </w:tc>
        <w:tc>
          <w:tcPr>
            <w:tcW w:w="2001" w:type="dxa"/>
          </w:tcPr>
          <w:p w14:paraId="33A83C4F" w14:textId="77777777" w:rsidR="00183B2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5.45 (0.22)</w:t>
            </w:r>
          </w:p>
        </w:tc>
        <w:tc>
          <w:tcPr>
            <w:tcW w:w="1574" w:type="dxa"/>
          </w:tcPr>
          <w:p w14:paraId="581E7857" w14:textId="11EBD773" w:rsidR="00183B2A" w:rsidRPr="00944856" w:rsidRDefault="00454E88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597851"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.83</w:t>
            </w:r>
          </w:p>
        </w:tc>
      </w:tr>
      <w:tr w:rsidR="00287B95" w:rsidRPr="00042D51" w14:paraId="4B254912" w14:textId="77777777" w:rsidTr="00506D44">
        <w:trPr>
          <w:trHeight w:val="266"/>
        </w:trPr>
        <w:tc>
          <w:tcPr>
            <w:tcW w:w="2713" w:type="dxa"/>
          </w:tcPr>
          <w:p w14:paraId="05450D5A" w14:textId="77777777" w:rsidR="00183B2A" w:rsidRPr="00944856" w:rsidRDefault="00597851" w:rsidP="00FA521D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 xml:space="preserve">  80dB</w:t>
            </w:r>
          </w:p>
        </w:tc>
        <w:tc>
          <w:tcPr>
            <w:tcW w:w="2145" w:type="dxa"/>
          </w:tcPr>
          <w:p w14:paraId="451DEEF1" w14:textId="77777777" w:rsidR="00183B2A" w:rsidRPr="00944856" w:rsidRDefault="00183B2A" w:rsidP="005F1C57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</w:p>
        </w:tc>
        <w:tc>
          <w:tcPr>
            <w:tcW w:w="2001" w:type="dxa"/>
          </w:tcPr>
          <w:p w14:paraId="286464B3" w14:textId="77777777" w:rsidR="00183B2A" w:rsidRPr="00944856" w:rsidRDefault="00183B2A" w:rsidP="005F1C57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</w:p>
        </w:tc>
        <w:tc>
          <w:tcPr>
            <w:tcW w:w="1574" w:type="dxa"/>
          </w:tcPr>
          <w:p w14:paraId="2E77F601" w14:textId="77777777" w:rsidR="00183B2A" w:rsidRPr="00944856" w:rsidRDefault="00183B2A" w:rsidP="005F1C57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</w:p>
        </w:tc>
      </w:tr>
      <w:tr w:rsidR="00287B95" w:rsidRPr="00042D51" w14:paraId="491B1192" w14:textId="77777777" w:rsidTr="00506D44">
        <w:trPr>
          <w:trHeight w:val="258"/>
        </w:trPr>
        <w:tc>
          <w:tcPr>
            <w:tcW w:w="2713" w:type="dxa"/>
          </w:tcPr>
          <w:p w14:paraId="70712708" w14:textId="77777777" w:rsidR="00183B2A" w:rsidRPr="00944856" w:rsidRDefault="00597851" w:rsidP="00FA521D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 xml:space="preserve">    Wave I</w:t>
            </w:r>
          </w:p>
        </w:tc>
        <w:tc>
          <w:tcPr>
            <w:tcW w:w="2145" w:type="dxa"/>
          </w:tcPr>
          <w:p w14:paraId="3FF34289" w14:textId="77777777" w:rsidR="00183B2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1.54 (0.16)</w:t>
            </w:r>
          </w:p>
        </w:tc>
        <w:tc>
          <w:tcPr>
            <w:tcW w:w="2001" w:type="dxa"/>
          </w:tcPr>
          <w:p w14:paraId="724C5982" w14:textId="77777777" w:rsidR="00183B2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1.51 (0.13)</w:t>
            </w:r>
          </w:p>
        </w:tc>
        <w:tc>
          <w:tcPr>
            <w:tcW w:w="1574" w:type="dxa"/>
          </w:tcPr>
          <w:p w14:paraId="7612C4F6" w14:textId="1FB51F16" w:rsidR="00183B2A" w:rsidRPr="00944856" w:rsidRDefault="00454E88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597851"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.72</w:t>
            </w:r>
          </w:p>
        </w:tc>
      </w:tr>
      <w:tr w:rsidR="00287B95" w:rsidRPr="00042D51" w14:paraId="762F4889" w14:textId="77777777" w:rsidTr="00506D44">
        <w:trPr>
          <w:trHeight w:val="266"/>
        </w:trPr>
        <w:tc>
          <w:tcPr>
            <w:tcW w:w="2713" w:type="dxa"/>
          </w:tcPr>
          <w:p w14:paraId="2E7DDFCA" w14:textId="77777777" w:rsidR="00183B2A" w:rsidRPr="00944856" w:rsidRDefault="00597851" w:rsidP="00FA521D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 xml:space="preserve">    Wave III</w:t>
            </w:r>
          </w:p>
        </w:tc>
        <w:tc>
          <w:tcPr>
            <w:tcW w:w="2145" w:type="dxa"/>
          </w:tcPr>
          <w:p w14:paraId="2DFF0261" w14:textId="77777777" w:rsidR="00183B2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3.69 (0.18)</w:t>
            </w:r>
          </w:p>
        </w:tc>
        <w:tc>
          <w:tcPr>
            <w:tcW w:w="2001" w:type="dxa"/>
          </w:tcPr>
          <w:p w14:paraId="2B0B0D58" w14:textId="77777777" w:rsidR="00183B2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3.70 (0.16)</w:t>
            </w:r>
          </w:p>
        </w:tc>
        <w:tc>
          <w:tcPr>
            <w:tcW w:w="1574" w:type="dxa"/>
          </w:tcPr>
          <w:p w14:paraId="620BB518" w14:textId="02764D56" w:rsidR="00183B2A" w:rsidRPr="00944856" w:rsidRDefault="00454E88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597851"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.81</w:t>
            </w:r>
          </w:p>
        </w:tc>
      </w:tr>
      <w:tr w:rsidR="00287B95" w:rsidRPr="00042D51" w14:paraId="018F829B" w14:textId="77777777" w:rsidTr="00506D44">
        <w:trPr>
          <w:trHeight w:val="266"/>
        </w:trPr>
        <w:tc>
          <w:tcPr>
            <w:tcW w:w="2713" w:type="dxa"/>
          </w:tcPr>
          <w:p w14:paraId="0EFEA26A" w14:textId="77777777" w:rsidR="00183B2A" w:rsidRPr="00944856" w:rsidRDefault="00597851" w:rsidP="00FA521D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 xml:space="preserve">    Wave V</w:t>
            </w:r>
          </w:p>
        </w:tc>
        <w:tc>
          <w:tcPr>
            <w:tcW w:w="2145" w:type="dxa"/>
          </w:tcPr>
          <w:p w14:paraId="59A96CAF" w14:textId="77777777" w:rsidR="00183B2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5.56 (0.18)</w:t>
            </w:r>
          </w:p>
        </w:tc>
        <w:tc>
          <w:tcPr>
            <w:tcW w:w="2001" w:type="dxa"/>
          </w:tcPr>
          <w:p w14:paraId="53BB6DE8" w14:textId="77777777" w:rsidR="00183B2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5.56 (0.21)</w:t>
            </w:r>
          </w:p>
        </w:tc>
        <w:tc>
          <w:tcPr>
            <w:tcW w:w="1574" w:type="dxa"/>
          </w:tcPr>
          <w:p w14:paraId="5874528B" w14:textId="0F819484" w:rsidR="00183B2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&gt;</w:t>
            </w:r>
            <w:r w:rsidR="00454E88"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.99</w:t>
            </w:r>
          </w:p>
        </w:tc>
      </w:tr>
      <w:tr w:rsidR="00287B95" w:rsidRPr="00042D51" w14:paraId="6119E5E9" w14:textId="77777777" w:rsidTr="00506D44">
        <w:trPr>
          <w:trHeight w:val="258"/>
        </w:trPr>
        <w:tc>
          <w:tcPr>
            <w:tcW w:w="2713" w:type="dxa"/>
          </w:tcPr>
          <w:p w14:paraId="79921B31" w14:textId="77777777" w:rsidR="00183B2A" w:rsidRPr="00944856" w:rsidRDefault="00597851" w:rsidP="00FA521D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 xml:space="preserve">  70dB</w:t>
            </w:r>
          </w:p>
        </w:tc>
        <w:tc>
          <w:tcPr>
            <w:tcW w:w="2145" w:type="dxa"/>
          </w:tcPr>
          <w:p w14:paraId="752A316B" w14:textId="77777777" w:rsidR="00183B2A" w:rsidRPr="00944856" w:rsidRDefault="00183B2A" w:rsidP="005F1C57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</w:p>
        </w:tc>
        <w:tc>
          <w:tcPr>
            <w:tcW w:w="2001" w:type="dxa"/>
          </w:tcPr>
          <w:p w14:paraId="6EB6BC98" w14:textId="77777777" w:rsidR="00183B2A" w:rsidRPr="00944856" w:rsidRDefault="00183B2A" w:rsidP="005F1C57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</w:p>
        </w:tc>
        <w:tc>
          <w:tcPr>
            <w:tcW w:w="1574" w:type="dxa"/>
          </w:tcPr>
          <w:p w14:paraId="736E149E" w14:textId="77777777" w:rsidR="00183B2A" w:rsidRPr="00944856" w:rsidRDefault="00183B2A" w:rsidP="005F1C57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</w:p>
        </w:tc>
      </w:tr>
      <w:tr w:rsidR="00287B95" w:rsidRPr="00042D51" w14:paraId="08C9CA8B" w14:textId="77777777" w:rsidTr="00506D44">
        <w:trPr>
          <w:trHeight w:val="266"/>
        </w:trPr>
        <w:tc>
          <w:tcPr>
            <w:tcW w:w="2713" w:type="dxa"/>
          </w:tcPr>
          <w:p w14:paraId="399606DE" w14:textId="77777777" w:rsidR="00183B2A" w:rsidRPr="00944856" w:rsidRDefault="00597851" w:rsidP="00FA521D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 xml:space="preserve">    Wave I</w:t>
            </w:r>
          </w:p>
        </w:tc>
        <w:tc>
          <w:tcPr>
            <w:tcW w:w="2145" w:type="dxa"/>
          </w:tcPr>
          <w:p w14:paraId="4B9249B7" w14:textId="77777777" w:rsidR="00183B2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1.72 (0.15)</w:t>
            </w:r>
          </w:p>
        </w:tc>
        <w:tc>
          <w:tcPr>
            <w:tcW w:w="2001" w:type="dxa"/>
          </w:tcPr>
          <w:p w14:paraId="4622CDDE" w14:textId="77777777" w:rsidR="00183B2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1.66 (0.14)</w:t>
            </w:r>
          </w:p>
        </w:tc>
        <w:tc>
          <w:tcPr>
            <w:tcW w:w="1574" w:type="dxa"/>
          </w:tcPr>
          <w:p w14:paraId="40409610" w14:textId="792B4F3D" w:rsidR="00183B2A" w:rsidRPr="00944856" w:rsidRDefault="00454E88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597851"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.30</w:t>
            </w:r>
          </w:p>
        </w:tc>
      </w:tr>
      <w:tr w:rsidR="00287B95" w:rsidRPr="00042D51" w14:paraId="1A9E2098" w14:textId="77777777" w:rsidTr="00506D44">
        <w:trPr>
          <w:trHeight w:val="266"/>
        </w:trPr>
        <w:tc>
          <w:tcPr>
            <w:tcW w:w="2713" w:type="dxa"/>
          </w:tcPr>
          <w:p w14:paraId="406BEB19" w14:textId="77777777" w:rsidR="00183B2A" w:rsidRPr="00944856" w:rsidRDefault="00597851" w:rsidP="00FA521D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 xml:space="preserve">    Wave III</w:t>
            </w:r>
          </w:p>
        </w:tc>
        <w:tc>
          <w:tcPr>
            <w:tcW w:w="2145" w:type="dxa"/>
          </w:tcPr>
          <w:p w14:paraId="0726E531" w14:textId="77777777" w:rsidR="00183B2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3.79 (0.17)</w:t>
            </w:r>
          </w:p>
        </w:tc>
        <w:tc>
          <w:tcPr>
            <w:tcW w:w="2001" w:type="dxa"/>
          </w:tcPr>
          <w:p w14:paraId="7A334ABC" w14:textId="77777777" w:rsidR="00183B2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3.83 (0.15)</w:t>
            </w:r>
          </w:p>
        </w:tc>
        <w:tc>
          <w:tcPr>
            <w:tcW w:w="1574" w:type="dxa"/>
          </w:tcPr>
          <w:p w14:paraId="1CC70882" w14:textId="49EAE783" w:rsidR="00183B2A" w:rsidRPr="00944856" w:rsidRDefault="00BB491F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&lt;</w:t>
            </w:r>
            <w:r w:rsidR="00454E88"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597851"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.05*</w:t>
            </w:r>
          </w:p>
        </w:tc>
      </w:tr>
      <w:tr w:rsidR="00287B95" w:rsidRPr="00042D51" w14:paraId="1175A94C" w14:textId="77777777" w:rsidTr="00506D44">
        <w:trPr>
          <w:trHeight w:val="266"/>
        </w:trPr>
        <w:tc>
          <w:tcPr>
            <w:tcW w:w="2713" w:type="dxa"/>
          </w:tcPr>
          <w:p w14:paraId="3F5537FE" w14:textId="77777777" w:rsidR="00183B2A" w:rsidRPr="00944856" w:rsidRDefault="00597851" w:rsidP="00FA521D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 xml:space="preserve">    Wave V</w:t>
            </w:r>
          </w:p>
        </w:tc>
        <w:tc>
          <w:tcPr>
            <w:tcW w:w="2145" w:type="dxa"/>
          </w:tcPr>
          <w:p w14:paraId="4351DDC5" w14:textId="77777777" w:rsidR="00183B2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5.70 (0.22)</w:t>
            </w:r>
          </w:p>
        </w:tc>
        <w:tc>
          <w:tcPr>
            <w:tcW w:w="2001" w:type="dxa"/>
          </w:tcPr>
          <w:p w14:paraId="36B5A7E2" w14:textId="77777777" w:rsidR="00183B2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5.69 (0.22)</w:t>
            </w:r>
          </w:p>
        </w:tc>
        <w:tc>
          <w:tcPr>
            <w:tcW w:w="1574" w:type="dxa"/>
          </w:tcPr>
          <w:p w14:paraId="71F6505B" w14:textId="472B4F78" w:rsidR="00183B2A" w:rsidRPr="00944856" w:rsidRDefault="00454E88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597851"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.86</w:t>
            </w:r>
          </w:p>
        </w:tc>
      </w:tr>
      <w:tr w:rsidR="00287B95" w:rsidRPr="00042D51" w14:paraId="41A30A37" w14:textId="77777777" w:rsidTr="00506D44">
        <w:trPr>
          <w:trHeight w:val="258"/>
        </w:trPr>
        <w:tc>
          <w:tcPr>
            <w:tcW w:w="2713" w:type="dxa"/>
          </w:tcPr>
          <w:p w14:paraId="69EC945C" w14:textId="77777777" w:rsidR="00183B2A" w:rsidRPr="00944856" w:rsidRDefault="00597851" w:rsidP="00FA521D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>Amplitude, mean (SD), mA</w:t>
            </w:r>
          </w:p>
        </w:tc>
        <w:tc>
          <w:tcPr>
            <w:tcW w:w="2145" w:type="dxa"/>
          </w:tcPr>
          <w:p w14:paraId="34047FC3" w14:textId="77777777" w:rsidR="00183B2A" w:rsidRPr="00944856" w:rsidRDefault="00183B2A" w:rsidP="005F1C57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</w:p>
        </w:tc>
        <w:tc>
          <w:tcPr>
            <w:tcW w:w="2001" w:type="dxa"/>
          </w:tcPr>
          <w:p w14:paraId="2BA63CB9" w14:textId="77777777" w:rsidR="00183B2A" w:rsidRPr="00944856" w:rsidRDefault="00183B2A" w:rsidP="005F1C57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</w:p>
        </w:tc>
        <w:tc>
          <w:tcPr>
            <w:tcW w:w="1574" w:type="dxa"/>
          </w:tcPr>
          <w:p w14:paraId="237459BA" w14:textId="77777777" w:rsidR="00183B2A" w:rsidRPr="00944856" w:rsidRDefault="00183B2A" w:rsidP="005F1C57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</w:p>
        </w:tc>
      </w:tr>
      <w:tr w:rsidR="00287B95" w:rsidRPr="00042D51" w14:paraId="7DE4C573" w14:textId="77777777" w:rsidTr="00506D44">
        <w:trPr>
          <w:trHeight w:val="266"/>
        </w:trPr>
        <w:tc>
          <w:tcPr>
            <w:tcW w:w="2713" w:type="dxa"/>
          </w:tcPr>
          <w:p w14:paraId="26CBAB0F" w14:textId="77777777" w:rsidR="00183B2A" w:rsidRPr="00944856" w:rsidRDefault="00597851" w:rsidP="00FA521D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>90dB</w:t>
            </w:r>
          </w:p>
        </w:tc>
        <w:tc>
          <w:tcPr>
            <w:tcW w:w="2145" w:type="dxa"/>
          </w:tcPr>
          <w:p w14:paraId="6E6E3870" w14:textId="77777777" w:rsidR="00183B2A" w:rsidRPr="00944856" w:rsidRDefault="00183B2A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</w:p>
        </w:tc>
        <w:tc>
          <w:tcPr>
            <w:tcW w:w="2001" w:type="dxa"/>
          </w:tcPr>
          <w:p w14:paraId="1578004D" w14:textId="77777777" w:rsidR="00183B2A" w:rsidRPr="00944856" w:rsidRDefault="00183B2A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</w:p>
        </w:tc>
        <w:tc>
          <w:tcPr>
            <w:tcW w:w="1574" w:type="dxa"/>
          </w:tcPr>
          <w:p w14:paraId="37B034C2" w14:textId="77777777" w:rsidR="00183B2A" w:rsidRPr="00944856" w:rsidRDefault="00183B2A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</w:p>
        </w:tc>
      </w:tr>
      <w:tr w:rsidR="00287B95" w:rsidRPr="00042D51" w14:paraId="1C9AB6C4" w14:textId="77777777" w:rsidTr="00506D44">
        <w:trPr>
          <w:trHeight w:val="266"/>
        </w:trPr>
        <w:tc>
          <w:tcPr>
            <w:tcW w:w="2713" w:type="dxa"/>
          </w:tcPr>
          <w:p w14:paraId="4C77B7D9" w14:textId="77777777" w:rsidR="00E058DA" w:rsidRPr="00944856" w:rsidRDefault="00597851" w:rsidP="00E058DA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 xml:space="preserve">    Wave I</w:t>
            </w:r>
          </w:p>
        </w:tc>
        <w:tc>
          <w:tcPr>
            <w:tcW w:w="2145" w:type="dxa"/>
          </w:tcPr>
          <w:p w14:paraId="27D4EF67" w14:textId="77777777" w:rsidR="00E058D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0.31 (0.10)</w:t>
            </w:r>
          </w:p>
        </w:tc>
        <w:tc>
          <w:tcPr>
            <w:tcW w:w="2001" w:type="dxa"/>
          </w:tcPr>
          <w:p w14:paraId="2EF107A7" w14:textId="77777777" w:rsidR="00E058D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0.26 (0.12)</w:t>
            </w:r>
          </w:p>
        </w:tc>
        <w:tc>
          <w:tcPr>
            <w:tcW w:w="1574" w:type="dxa"/>
          </w:tcPr>
          <w:p w14:paraId="6FBF6536" w14:textId="63947FF7" w:rsidR="00E058DA" w:rsidRPr="00944856" w:rsidRDefault="00454E88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597851"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.06</w:t>
            </w:r>
          </w:p>
        </w:tc>
      </w:tr>
      <w:tr w:rsidR="00287B95" w:rsidRPr="00042D51" w14:paraId="16679DA3" w14:textId="77777777" w:rsidTr="00506D44">
        <w:trPr>
          <w:trHeight w:val="266"/>
        </w:trPr>
        <w:tc>
          <w:tcPr>
            <w:tcW w:w="2713" w:type="dxa"/>
          </w:tcPr>
          <w:p w14:paraId="76623146" w14:textId="77777777" w:rsidR="00E058DA" w:rsidRPr="00944856" w:rsidRDefault="00597851" w:rsidP="00E058DA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 xml:space="preserve">    Wave III</w:t>
            </w:r>
          </w:p>
        </w:tc>
        <w:tc>
          <w:tcPr>
            <w:tcW w:w="2145" w:type="dxa"/>
          </w:tcPr>
          <w:p w14:paraId="300953D9" w14:textId="77777777" w:rsidR="00E058D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0.31 (0.13)</w:t>
            </w:r>
          </w:p>
        </w:tc>
        <w:tc>
          <w:tcPr>
            <w:tcW w:w="2001" w:type="dxa"/>
          </w:tcPr>
          <w:p w14:paraId="70E28AC3" w14:textId="77777777" w:rsidR="00E058D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0.30 (0.17)</w:t>
            </w:r>
          </w:p>
        </w:tc>
        <w:tc>
          <w:tcPr>
            <w:tcW w:w="1574" w:type="dxa"/>
          </w:tcPr>
          <w:p w14:paraId="3DF2605D" w14:textId="52FE0A9C" w:rsidR="00E058DA" w:rsidRPr="00944856" w:rsidRDefault="00454E88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597851"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.87</w:t>
            </w:r>
          </w:p>
        </w:tc>
      </w:tr>
      <w:tr w:rsidR="00287B95" w:rsidRPr="00042D51" w14:paraId="66BBAD19" w14:textId="77777777" w:rsidTr="00506D44">
        <w:trPr>
          <w:trHeight w:val="258"/>
        </w:trPr>
        <w:tc>
          <w:tcPr>
            <w:tcW w:w="2713" w:type="dxa"/>
          </w:tcPr>
          <w:p w14:paraId="2017457E" w14:textId="77777777" w:rsidR="00E058DA" w:rsidRPr="00944856" w:rsidRDefault="00597851" w:rsidP="00E058DA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 xml:space="preserve">    Wave V</w:t>
            </w:r>
          </w:p>
        </w:tc>
        <w:tc>
          <w:tcPr>
            <w:tcW w:w="2145" w:type="dxa"/>
          </w:tcPr>
          <w:p w14:paraId="37D1ACFE" w14:textId="77777777" w:rsidR="00E058DA" w:rsidRPr="00944856" w:rsidRDefault="00597851" w:rsidP="005F1C57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>0.41 (0.15)</w:t>
            </w:r>
          </w:p>
        </w:tc>
        <w:tc>
          <w:tcPr>
            <w:tcW w:w="2001" w:type="dxa"/>
          </w:tcPr>
          <w:p w14:paraId="01E66B49" w14:textId="77777777" w:rsidR="00E058D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0.39 (0.15)</w:t>
            </w:r>
          </w:p>
        </w:tc>
        <w:tc>
          <w:tcPr>
            <w:tcW w:w="1574" w:type="dxa"/>
          </w:tcPr>
          <w:p w14:paraId="7FAE8F48" w14:textId="76E9E161" w:rsidR="00E058DA" w:rsidRPr="00944856" w:rsidRDefault="00454E88" w:rsidP="005F1C57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  <w:r>
              <w:rPr>
                <w:rFonts w:ascii="Times New Roman" w:eastAsia="Arial Unicode MS" w:hAnsi="Times New Roman" w:cs="Times New Roman"/>
                <w:szCs w:val="20"/>
              </w:rPr>
              <w:t>0</w:t>
            </w:r>
            <w:r w:rsidR="00597851" w:rsidRPr="00944856">
              <w:rPr>
                <w:rFonts w:ascii="Times New Roman" w:eastAsia="Arial Unicode MS" w:hAnsi="Times New Roman" w:cs="Times New Roman"/>
                <w:szCs w:val="20"/>
              </w:rPr>
              <w:t>.53</w:t>
            </w:r>
          </w:p>
        </w:tc>
      </w:tr>
      <w:tr w:rsidR="00287B95" w:rsidRPr="00042D51" w14:paraId="03963A22" w14:textId="77777777" w:rsidTr="00506D44">
        <w:trPr>
          <w:trHeight w:val="266"/>
        </w:trPr>
        <w:tc>
          <w:tcPr>
            <w:tcW w:w="2713" w:type="dxa"/>
          </w:tcPr>
          <w:p w14:paraId="48EC973C" w14:textId="77777777" w:rsidR="00E058DA" w:rsidRPr="00944856" w:rsidRDefault="00597851" w:rsidP="00E058DA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 xml:space="preserve">  80dB</w:t>
            </w:r>
          </w:p>
        </w:tc>
        <w:tc>
          <w:tcPr>
            <w:tcW w:w="2145" w:type="dxa"/>
          </w:tcPr>
          <w:p w14:paraId="3772BC01" w14:textId="77777777" w:rsidR="00E058DA" w:rsidRPr="00944856" w:rsidRDefault="00E058DA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</w:p>
        </w:tc>
        <w:tc>
          <w:tcPr>
            <w:tcW w:w="2001" w:type="dxa"/>
          </w:tcPr>
          <w:p w14:paraId="47A338B9" w14:textId="77777777" w:rsidR="00E058DA" w:rsidRPr="00944856" w:rsidRDefault="00E058DA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</w:p>
        </w:tc>
        <w:tc>
          <w:tcPr>
            <w:tcW w:w="1574" w:type="dxa"/>
          </w:tcPr>
          <w:p w14:paraId="5BC3DA30" w14:textId="77777777" w:rsidR="00E058DA" w:rsidRPr="00944856" w:rsidRDefault="00E058DA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</w:p>
        </w:tc>
      </w:tr>
      <w:tr w:rsidR="00287B95" w:rsidRPr="00042D51" w14:paraId="50EDD9AA" w14:textId="77777777" w:rsidTr="00506D44">
        <w:trPr>
          <w:trHeight w:val="266"/>
        </w:trPr>
        <w:tc>
          <w:tcPr>
            <w:tcW w:w="2713" w:type="dxa"/>
          </w:tcPr>
          <w:p w14:paraId="3540E3E6" w14:textId="77777777" w:rsidR="00E058DA" w:rsidRPr="00944856" w:rsidRDefault="00597851" w:rsidP="00E058DA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 xml:space="preserve">    Wave I</w:t>
            </w:r>
          </w:p>
        </w:tc>
        <w:tc>
          <w:tcPr>
            <w:tcW w:w="2145" w:type="dxa"/>
          </w:tcPr>
          <w:p w14:paraId="1573B537" w14:textId="77777777" w:rsidR="00E058D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0.29 (0.12)</w:t>
            </w:r>
          </w:p>
        </w:tc>
        <w:tc>
          <w:tcPr>
            <w:tcW w:w="2001" w:type="dxa"/>
          </w:tcPr>
          <w:p w14:paraId="12FBBD79" w14:textId="77777777" w:rsidR="00E058D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0.25 (0.16)</w:t>
            </w:r>
          </w:p>
        </w:tc>
        <w:tc>
          <w:tcPr>
            <w:tcW w:w="1574" w:type="dxa"/>
          </w:tcPr>
          <w:p w14:paraId="5EA0912A" w14:textId="057836DC" w:rsidR="00E058DA" w:rsidRPr="00944856" w:rsidRDefault="00454E88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597851"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.41</w:t>
            </w:r>
          </w:p>
        </w:tc>
      </w:tr>
      <w:tr w:rsidR="00287B95" w:rsidRPr="00042D51" w14:paraId="262837B4" w14:textId="77777777" w:rsidTr="00506D44">
        <w:trPr>
          <w:trHeight w:val="266"/>
        </w:trPr>
        <w:tc>
          <w:tcPr>
            <w:tcW w:w="2713" w:type="dxa"/>
          </w:tcPr>
          <w:p w14:paraId="4FC42DB1" w14:textId="77777777" w:rsidR="00E058DA" w:rsidRPr="00944856" w:rsidRDefault="00597851" w:rsidP="00E058DA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 xml:space="preserve">    Wave III</w:t>
            </w:r>
          </w:p>
        </w:tc>
        <w:tc>
          <w:tcPr>
            <w:tcW w:w="2145" w:type="dxa"/>
          </w:tcPr>
          <w:p w14:paraId="3419BE76" w14:textId="77777777" w:rsidR="00E058D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0.30 (0.14)</w:t>
            </w:r>
          </w:p>
        </w:tc>
        <w:tc>
          <w:tcPr>
            <w:tcW w:w="2001" w:type="dxa"/>
          </w:tcPr>
          <w:p w14:paraId="5AAC8291" w14:textId="77777777" w:rsidR="00E058D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0.26 (0.11)</w:t>
            </w:r>
          </w:p>
        </w:tc>
        <w:tc>
          <w:tcPr>
            <w:tcW w:w="1574" w:type="dxa"/>
          </w:tcPr>
          <w:p w14:paraId="2719DC61" w14:textId="6FDD49B2" w:rsidR="00E058DA" w:rsidRPr="00944856" w:rsidRDefault="00454E88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597851"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.22</w:t>
            </w:r>
          </w:p>
        </w:tc>
      </w:tr>
      <w:tr w:rsidR="00287B95" w:rsidRPr="00042D51" w14:paraId="4FFCB99A" w14:textId="77777777" w:rsidTr="00506D44">
        <w:trPr>
          <w:trHeight w:val="258"/>
        </w:trPr>
        <w:tc>
          <w:tcPr>
            <w:tcW w:w="2713" w:type="dxa"/>
          </w:tcPr>
          <w:p w14:paraId="6FEDAC49" w14:textId="77777777" w:rsidR="00E058DA" w:rsidRPr="00944856" w:rsidRDefault="00597851" w:rsidP="00E058DA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 xml:space="preserve">    Wave V</w:t>
            </w:r>
          </w:p>
        </w:tc>
        <w:tc>
          <w:tcPr>
            <w:tcW w:w="2145" w:type="dxa"/>
          </w:tcPr>
          <w:p w14:paraId="0BF759B2" w14:textId="77777777" w:rsidR="00E058DA" w:rsidRPr="00944856" w:rsidRDefault="00597851" w:rsidP="005F1C57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>0.40 (0.14)</w:t>
            </w:r>
          </w:p>
        </w:tc>
        <w:tc>
          <w:tcPr>
            <w:tcW w:w="2001" w:type="dxa"/>
          </w:tcPr>
          <w:p w14:paraId="2B38A7CE" w14:textId="77777777" w:rsidR="00E058DA" w:rsidRPr="00944856" w:rsidRDefault="00597851" w:rsidP="005F1C57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>0.42 (0.13)</w:t>
            </w:r>
          </w:p>
        </w:tc>
        <w:tc>
          <w:tcPr>
            <w:tcW w:w="1574" w:type="dxa"/>
          </w:tcPr>
          <w:p w14:paraId="378A4EC5" w14:textId="17611F36" w:rsidR="00E058DA" w:rsidRPr="00944856" w:rsidRDefault="00454E88" w:rsidP="005F1C57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  <w:r>
              <w:rPr>
                <w:rFonts w:ascii="Times New Roman" w:eastAsia="Arial Unicode MS" w:hAnsi="Times New Roman" w:cs="Times New Roman"/>
                <w:szCs w:val="20"/>
              </w:rPr>
              <w:t>0</w:t>
            </w:r>
            <w:r w:rsidR="00597851" w:rsidRPr="00944856">
              <w:rPr>
                <w:rFonts w:ascii="Times New Roman" w:eastAsia="Arial Unicode MS" w:hAnsi="Times New Roman" w:cs="Times New Roman"/>
                <w:szCs w:val="20"/>
              </w:rPr>
              <w:t>.46</w:t>
            </w:r>
          </w:p>
        </w:tc>
      </w:tr>
      <w:tr w:rsidR="00287B95" w:rsidRPr="00042D51" w14:paraId="0A96E920" w14:textId="77777777" w:rsidTr="00506D44">
        <w:trPr>
          <w:trHeight w:val="266"/>
        </w:trPr>
        <w:tc>
          <w:tcPr>
            <w:tcW w:w="2713" w:type="dxa"/>
          </w:tcPr>
          <w:p w14:paraId="2D692136" w14:textId="77777777" w:rsidR="00E058DA" w:rsidRPr="00944856" w:rsidRDefault="00597851" w:rsidP="00E058DA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 xml:space="preserve">  70dB</w:t>
            </w:r>
          </w:p>
        </w:tc>
        <w:tc>
          <w:tcPr>
            <w:tcW w:w="2145" w:type="dxa"/>
          </w:tcPr>
          <w:p w14:paraId="352BED68" w14:textId="77777777" w:rsidR="00E058DA" w:rsidRPr="00944856" w:rsidRDefault="00E058DA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</w:p>
        </w:tc>
        <w:tc>
          <w:tcPr>
            <w:tcW w:w="2001" w:type="dxa"/>
          </w:tcPr>
          <w:p w14:paraId="713F91FC" w14:textId="77777777" w:rsidR="00E058DA" w:rsidRPr="00944856" w:rsidRDefault="00E058DA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</w:p>
        </w:tc>
        <w:tc>
          <w:tcPr>
            <w:tcW w:w="1574" w:type="dxa"/>
          </w:tcPr>
          <w:p w14:paraId="2ED05D45" w14:textId="77777777" w:rsidR="00E058DA" w:rsidRPr="00944856" w:rsidRDefault="00E058DA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</w:p>
        </w:tc>
      </w:tr>
      <w:tr w:rsidR="00287B95" w:rsidRPr="00042D51" w14:paraId="74DD25D1" w14:textId="77777777" w:rsidTr="00506D44">
        <w:trPr>
          <w:trHeight w:val="266"/>
        </w:trPr>
        <w:tc>
          <w:tcPr>
            <w:tcW w:w="2713" w:type="dxa"/>
          </w:tcPr>
          <w:p w14:paraId="5A7A27EC" w14:textId="77777777" w:rsidR="00E058DA" w:rsidRPr="00944856" w:rsidRDefault="00597851" w:rsidP="00E058DA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 xml:space="preserve">    Wave I</w:t>
            </w:r>
          </w:p>
        </w:tc>
        <w:tc>
          <w:tcPr>
            <w:tcW w:w="2145" w:type="dxa"/>
          </w:tcPr>
          <w:p w14:paraId="1B5A6486" w14:textId="77777777" w:rsidR="00E058D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0.18 (0.13)</w:t>
            </w:r>
          </w:p>
        </w:tc>
        <w:tc>
          <w:tcPr>
            <w:tcW w:w="2001" w:type="dxa"/>
          </w:tcPr>
          <w:p w14:paraId="75CF2FB5" w14:textId="77777777" w:rsidR="00E058D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0.14 (0.12)</w:t>
            </w:r>
          </w:p>
        </w:tc>
        <w:tc>
          <w:tcPr>
            <w:tcW w:w="1574" w:type="dxa"/>
          </w:tcPr>
          <w:p w14:paraId="28663A73" w14:textId="53C06CB9" w:rsidR="00E058DA" w:rsidRPr="00944856" w:rsidRDefault="00BB491F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&lt;</w:t>
            </w:r>
            <w:r w:rsidR="00454E88"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597851"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.05*</w:t>
            </w:r>
          </w:p>
        </w:tc>
      </w:tr>
      <w:tr w:rsidR="00287B95" w:rsidRPr="00042D51" w14:paraId="3F9804EE" w14:textId="77777777" w:rsidTr="00506D44">
        <w:trPr>
          <w:trHeight w:val="258"/>
        </w:trPr>
        <w:tc>
          <w:tcPr>
            <w:tcW w:w="2713" w:type="dxa"/>
          </w:tcPr>
          <w:p w14:paraId="6300AD2C" w14:textId="77777777" w:rsidR="00E058DA" w:rsidRPr="00944856" w:rsidRDefault="00597851" w:rsidP="00E058DA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 xml:space="preserve">    Wave III</w:t>
            </w:r>
          </w:p>
        </w:tc>
        <w:tc>
          <w:tcPr>
            <w:tcW w:w="2145" w:type="dxa"/>
          </w:tcPr>
          <w:p w14:paraId="2C0060B4" w14:textId="77777777" w:rsidR="00E058D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0.22 (0.09)</w:t>
            </w:r>
          </w:p>
        </w:tc>
        <w:tc>
          <w:tcPr>
            <w:tcW w:w="2001" w:type="dxa"/>
          </w:tcPr>
          <w:p w14:paraId="258AAC90" w14:textId="77777777" w:rsidR="00E058D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0.26 (0.09)</w:t>
            </w:r>
          </w:p>
        </w:tc>
        <w:tc>
          <w:tcPr>
            <w:tcW w:w="1574" w:type="dxa"/>
          </w:tcPr>
          <w:p w14:paraId="540ADB9D" w14:textId="3B205B25" w:rsidR="00E058DA" w:rsidRPr="00944856" w:rsidRDefault="00454E88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597851"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.16</w:t>
            </w:r>
          </w:p>
        </w:tc>
      </w:tr>
      <w:tr w:rsidR="00287B95" w:rsidRPr="00042D51" w14:paraId="33ACF817" w14:textId="77777777" w:rsidTr="00506D44">
        <w:trPr>
          <w:trHeight w:val="266"/>
        </w:trPr>
        <w:tc>
          <w:tcPr>
            <w:tcW w:w="2713" w:type="dxa"/>
          </w:tcPr>
          <w:p w14:paraId="4601F1B5" w14:textId="77777777" w:rsidR="00E058DA" w:rsidRPr="00944856" w:rsidRDefault="00597851" w:rsidP="00E058DA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 xml:space="preserve">    Wave V</w:t>
            </w:r>
          </w:p>
        </w:tc>
        <w:tc>
          <w:tcPr>
            <w:tcW w:w="2145" w:type="dxa"/>
          </w:tcPr>
          <w:p w14:paraId="53A27F06" w14:textId="77777777" w:rsidR="00E058D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0.34 (0.16)</w:t>
            </w:r>
          </w:p>
        </w:tc>
        <w:tc>
          <w:tcPr>
            <w:tcW w:w="2001" w:type="dxa"/>
          </w:tcPr>
          <w:p w14:paraId="1BEFF3F4" w14:textId="77777777" w:rsidR="00E058D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0.32 (0.13)</w:t>
            </w:r>
          </w:p>
        </w:tc>
        <w:tc>
          <w:tcPr>
            <w:tcW w:w="1574" w:type="dxa"/>
          </w:tcPr>
          <w:p w14:paraId="5F6EAB42" w14:textId="6355763A" w:rsidR="00E058DA" w:rsidRPr="00944856" w:rsidRDefault="00454E88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597851"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.79</w:t>
            </w:r>
          </w:p>
        </w:tc>
      </w:tr>
      <w:tr w:rsidR="00287B95" w:rsidRPr="00042D51" w14:paraId="3F030070" w14:textId="77777777" w:rsidTr="00506D44">
        <w:trPr>
          <w:trHeight w:val="266"/>
        </w:trPr>
        <w:tc>
          <w:tcPr>
            <w:tcW w:w="2713" w:type="dxa"/>
          </w:tcPr>
          <w:p w14:paraId="0DB66087" w14:textId="77777777" w:rsidR="00E058DA" w:rsidRPr="00944856" w:rsidRDefault="00597851" w:rsidP="00E058DA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>V/I ratio, mean (SD)</w:t>
            </w:r>
          </w:p>
        </w:tc>
        <w:tc>
          <w:tcPr>
            <w:tcW w:w="2145" w:type="dxa"/>
          </w:tcPr>
          <w:p w14:paraId="28A1CA2D" w14:textId="77777777" w:rsidR="00E058DA" w:rsidRPr="00944856" w:rsidRDefault="00E058DA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</w:p>
        </w:tc>
        <w:tc>
          <w:tcPr>
            <w:tcW w:w="2001" w:type="dxa"/>
          </w:tcPr>
          <w:p w14:paraId="61D5DD7D" w14:textId="77777777" w:rsidR="00E058DA" w:rsidRPr="00944856" w:rsidRDefault="00E058DA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</w:p>
        </w:tc>
        <w:tc>
          <w:tcPr>
            <w:tcW w:w="1574" w:type="dxa"/>
          </w:tcPr>
          <w:p w14:paraId="649EE6A4" w14:textId="77777777" w:rsidR="00E058DA" w:rsidRPr="00944856" w:rsidRDefault="00E058DA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</w:p>
        </w:tc>
      </w:tr>
      <w:tr w:rsidR="00287B95" w:rsidRPr="00042D51" w14:paraId="643ECDF1" w14:textId="77777777" w:rsidTr="00506D44">
        <w:trPr>
          <w:trHeight w:val="266"/>
        </w:trPr>
        <w:tc>
          <w:tcPr>
            <w:tcW w:w="2713" w:type="dxa"/>
          </w:tcPr>
          <w:p w14:paraId="7134A0E0" w14:textId="77777777" w:rsidR="00E058DA" w:rsidRPr="00944856" w:rsidRDefault="00597851" w:rsidP="00E058DA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 xml:space="preserve">  90dB</w:t>
            </w:r>
          </w:p>
        </w:tc>
        <w:tc>
          <w:tcPr>
            <w:tcW w:w="2145" w:type="dxa"/>
          </w:tcPr>
          <w:p w14:paraId="0B0CA990" w14:textId="77777777" w:rsidR="00E058D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1.54 (1.00)</w:t>
            </w:r>
          </w:p>
        </w:tc>
        <w:tc>
          <w:tcPr>
            <w:tcW w:w="2001" w:type="dxa"/>
          </w:tcPr>
          <w:p w14:paraId="7FD1BA46" w14:textId="77777777" w:rsidR="00E058D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1.82 (1.03)</w:t>
            </w:r>
          </w:p>
        </w:tc>
        <w:tc>
          <w:tcPr>
            <w:tcW w:w="1574" w:type="dxa"/>
          </w:tcPr>
          <w:p w14:paraId="2BE3FBC7" w14:textId="60A57C77" w:rsidR="00E058DA" w:rsidRPr="00944856" w:rsidRDefault="00454E88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597851"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.06</w:t>
            </w:r>
          </w:p>
        </w:tc>
      </w:tr>
      <w:tr w:rsidR="00287B95" w:rsidRPr="00042D51" w14:paraId="2147CBF3" w14:textId="77777777" w:rsidTr="00BD5AC3">
        <w:trPr>
          <w:trHeight w:val="258"/>
        </w:trPr>
        <w:tc>
          <w:tcPr>
            <w:tcW w:w="2713" w:type="dxa"/>
            <w:tcBorders>
              <w:bottom w:val="nil"/>
            </w:tcBorders>
          </w:tcPr>
          <w:p w14:paraId="586F8FC9" w14:textId="77777777" w:rsidR="00E058DA" w:rsidRPr="00944856" w:rsidRDefault="00597851" w:rsidP="00E058DA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 xml:space="preserve">  80dB</w:t>
            </w:r>
          </w:p>
        </w:tc>
        <w:tc>
          <w:tcPr>
            <w:tcW w:w="2145" w:type="dxa"/>
            <w:tcBorders>
              <w:bottom w:val="nil"/>
            </w:tcBorders>
          </w:tcPr>
          <w:p w14:paraId="4AEBE7D0" w14:textId="77777777" w:rsidR="00E058D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1.51 (0.57)</w:t>
            </w:r>
          </w:p>
        </w:tc>
        <w:tc>
          <w:tcPr>
            <w:tcW w:w="2001" w:type="dxa"/>
            <w:tcBorders>
              <w:bottom w:val="nil"/>
            </w:tcBorders>
          </w:tcPr>
          <w:p w14:paraId="5728EF94" w14:textId="77777777" w:rsidR="00E058D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2.92 (3.12)</w:t>
            </w:r>
          </w:p>
        </w:tc>
        <w:tc>
          <w:tcPr>
            <w:tcW w:w="1574" w:type="dxa"/>
            <w:tcBorders>
              <w:bottom w:val="nil"/>
            </w:tcBorders>
          </w:tcPr>
          <w:p w14:paraId="587BD283" w14:textId="47A4C290" w:rsidR="00E058DA" w:rsidRPr="00944856" w:rsidRDefault="00454E88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597851"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.12</w:t>
            </w:r>
          </w:p>
        </w:tc>
      </w:tr>
      <w:tr w:rsidR="00287B95" w:rsidRPr="00042D51" w14:paraId="1B4F40B4" w14:textId="77777777" w:rsidTr="00BD5AC3">
        <w:trPr>
          <w:trHeight w:val="266"/>
        </w:trPr>
        <w:tc>
          <w:tcPr>
            <w:tcW w:w="2713" w:type="dxa"/>
            <w:tcBorders>
              <w:top w:val="nil"/>
              <w:bottom w:val="single" w:sz="4" w:space="0" w:color="auto"/>
            </w:tcBorders>
          </w:tcPr>
          <w:p w14:paraId="5A67F361" w14:textId="77777777" w:rsidR="00E058DA" w:rsidRPr="00944856" w:rsidRDefault="00597851" w:rsidP="00E058DA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szCs w:val="20"/>
              </w:rPr>
              <w:t xml:space="preserve">  70dB</w:t>
            </w:r>
          </w:p>
        </w:tc>
        <w:tc>
          <w:tcPr>
            <w:tcW w:w="2145" w:type="dxa"/>
            <w:tcBorders>
              <w:top w:val="nil"/>
              <w:bottom w:val="single" w:sz="4" w:space="0" w:color="auto"/>
            </w:tcBorders>
          </w:tcPr>
          <w:p w14:paraId="60F0C2BA" w14:textId="77777777" w:rsidR="00E058D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2.02 (0.97)</w:t>
            </w:r>
          </w:p>
        </w:tc>
        <w:tc>
          <w:tcPr>
            <w:tcW w:w="2001" w:type="dxa"/>
            <w:tcBorders>
              <w:top w:val="nil"/>
              <w:bottom w:val="single" w:sz="4" w:space="0" w:color="auto"/>
            </w:tcBorders>
          </w:tcPr>
          <w:p w14:paraId="0F6B4864" w14:textId="77777777" w:rsidR="00E058DA" w:rsidRPr="00944856" w:rsidRDefault="00597851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2.90 (3.31)</w:t>
            </w:r>
          </w:p>
        </w:tc>
        <w:tc>
          <w:tcPr>
            <w:tcW w:w="1574" w:type="dxa"/>
            <w:tcBorders>
              <w:top w:val="nil"/>
              <w:bottom w:val="single" w:sz="4" w:space="0" w:color="auto"/>
            </w:tcBorders>
          </w:tcPr>
          <w:p w14:paraId="21C4F09B" w14:textId="16C8E648" w:rsidR="00E058DA" w:rsidRPr="00944856" w:rsidRDefault="00454E88" w:rsidP="005F1C57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597851" w:rsidRPr="00944856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.39</w:t>
            </w:r>
          </w:p>
        </w:tc>
      </w:tr>
    </w:tbl>
    <w:p w14:paraId="73E8BBE3" w14:textId="3A0D9F40" w:rsidR="00733A37" w:rsidRDefault="00733A37" w:rsidP="00873525">
      <w:pPr>
        <w:rPr>
          <w:rFonts w:ascii="Times New Roman" w:eastAsia="Arial Unicode MS" w:hAnsi="Times New Roman" w:cs="Times New Roman"/>
          <w:szCs w:val="20"/>
        </w:rPr>
      </w:pPr>
      <w:r w:rsidRPr="00733A37">
        <w:rPr>
          <w:rFonts w:ascii="Times New Roman" w:eastAsia="Arial Unicode MS" w:hAnsi="Times New Roman" w:cs="Times New Roman"/>
          <w:b/>
          <w:szCs w:val="20"/>
        </w:rPr>
        <w:t>Table S1.</w:t>
      </w:r>
      <w:r w:rsidRPr="00733A37">
        <w:rPr>
          <w:rFonts w:ascii="Times New Roman" w:eastAsia="Arial Unicode MS" w:hAnsi="Times New Roman" w:cs="Times New Roman"/>
          <w:szCs w:val="20"/>
        </w:rPr>
        <w:t xml:space="preserve"> Comparison of ABR data between the ipsilateral ear and contralateral ear in the acute group (N=17).</w:t>
      </w:r>
    </w:p>
    <w:p w14:paraId="6A4980A2" w14:textId="790C9CCF" w:rsidR="00BF39A7" w:rsidRPr="00042D51" w:rsidRDefault="008B1445" w:rsidP="00873525">
      <w:pPr>
        <w:rPr>
          <w:rFonts w:ascii="Times New Roman" w:eastAsia="Arial Unicode MS" w:hAnsi="Times New Roman" w:cs="Times New Roman"/>
          <w:szCs w:val="20"/>
        </w:rPr>
      </w:pPr>
      <w:r>
        <w:rPr>
          <w:rFonts w:ascii="Times New Roman" w:eastAsia="Arial Unicode MS" w:hAnsi="Times New Roman" w:cs="Times New Roman"/>
          <w:szCs w:val="20"/>
        </w:rPr>
        <w:t>P-</w:t>
      </w:r>
      <w:r w:rsidR="00597851" w:rsidRPr="00042D51">
        <w:rPr>
          <w:rFonts w:ascii="Times New Roman" w:eastAsia="Arial Unicode MS" w:hAnsi="Times New Roman" w:cs="Times New Roman"/>
          <w:szCs w:val="20"/>
        </w:rPr>
        <w:t>values were acquired by paired T-test</w:t>
      </w:r>
      <w:r w:rsidR="00E058DA" w:rsidRPr="00042D51">
        <w:rPr>
          <w:rFonts w:ascii="Times New Roman" w:eastAsia="Arial Unicode MS" w:hAnsi="Times New Roman" w:cs="Times New Roman"/>
          <w:szCs w:val="20"/>
        </w:rPr>
        <w:t xml:space="preserve">, except </w:t>
      </w:r>
      <w:r w:rsidR="00597851" w:rsidRPr="00042D51">
        <w:rPr>
          <w:rFonts w:ascii="Times New Roman" w:eastAsia="Arial Unicode MS" w:hAnsi="Times New Roman" w:cs="Times New Roman"/>
          <w:szCs w:val="20"/>
        </w:rPr>
        <w:t xml:space="preserve">for the latency of </w:t>
      </w:r>
      <w:r w:rsidR="00E058DA" w:rsidRPr="00042D51">
        <w:rPr>
          <w:rFonts w:ascii="Times New Roman" w:eastAsia="Arial Unicode MS" w:hAnsi="Times New Roman" w:cs="Times New Roman"/>
          <w:szCs w:val="20"/>
        </w:rPr>
        <w:t xml:space="preserve">waves I, III, V, and V/I ratio in 90dB </w:t>
      </w:r>
      <w:proofErr w:type="spellStart"/>
      <w:r w:rsidR="00E058DA" w:rsidRPr="00042D51">
        <w:rPr>
          <w:rFonts w:ascii="Times New Roman" w:eastAsia="Arial Unicode MS" w:hAnsi="Times New Roman" w:cs="Times New Roman"/>
          <w:szCs w:val="20"/>
        </w:rPr>
        <w:t>nHL</w:t>
      </w:r>
      <w:proofErr w:type="spellEnd"/>
      <w:r w:rsidR="00E058DA" w:rsidRPr="00042D51">
        <w:rPr>
          <w:rFonts w:ascii="Times New Roman" w:eastAsia="Arial Unicode MS" w:hAnsi="Times New Roman" w:cs="Times New Roman"/>
          <w:szCs w:val="20"/>
        </w:rPr>
        <w:t xml:space="preserve">, latency of wave V, V/I ratio in 80dB </w:t>
      </w:r>
      <w:proofErr w:type="spellStart"/>
      <w:r w:rsidR="00E058DA" w:rsidRPr="00042D51">
        <w:rPr>
          <w:rFonts w:ascii="Times New Roman" w:eastAsia="Arial Unicode MS" w:hAnsi="Times New Roman" w:cs="Times New Roman"/>
          <w:szCs w:val="20"/>
        </w:rPr>
        <w:t>nHL</w:t>
      </w:r>
      <w:proofErr w:type="spellEnd"/>
      <w:r w:rsidR="00E058DA" w:rsidRPr="00042D51">
        <w:rPr>
          <w:rFonts w:ascii="Times New Roman" w:eastAsia="Arial Unicode MS" w:hAnsi="Times New Roman" w:cs="Times New Roman"/>
          <w:szCs w:val="20"/>
        </w:rPr>
        <w:t xml:space="preserve">, </w:t>
      </w:r>
      <w:r w:rsidR="00597851" w:rsidRPr="00042D51">
        <w:rPr>
          <w:rFonts w:ascii="Times New Roman" w:eastAsia="Arial Unicode MS" w:hAnsi="Times New Roman" w:cs="Times New Roman"/>
          <w:szCs w:val="20"/>
        </w:rPr>
        <w:t xml:space="preserve">and V/I ratio in 70dB </w:t>
      </w:r>
      <w:proofErr w:type="spellStart"/>
      <w:r w:rsidR="00597851" w:rsidRPr="00042D51">
        <w:rPr>
          <w:rFonts w:ascii="Times New Roman" w:eastAsia="Arial Unicode MS" w:hAnsi="Times New Roman" w:cs="Times New Roman"/>
          <w:szCs w:val="20"/>
        </w:rPr>
        <w:t>nHL</w:t>
      </w:r>
      <w:proofErr w:type="spellEnd"/>
      <w:r w:rsidR="0094631D">
        <w:rPr>
          <w:rFonts w:ascii="Times New Roman" w:eastAsia="Arial Unicode MS" w:hAnsi="Times New Roman" w:cs="Times New Roman"/>
          <w:szCs w:val="20"/>
        </w:rPr>
        <w:t xml:space="preserve"> </w:t>
      </w:r>
      <w:r w:rsidR="00597851" w:rsidRPr="00042D51">
        <w:rPr>
          <w:rFonts w:ascii="Times New Roman" w:eastAsia="Arial Unicode MS" w:hAnsi="Times New Roman" w:cs="Times New Roman"/>
          <w:szCs w:val="20"/>
        </w:rPr>
        <w:t xml:space="preserve">(Wilcoxon’s </w:t>
      </w:r>
      <w:r w:rsidR="00E058DA" w:rsidRPr="00BC1F35">
        <w:rPr>
          <w:rFonts w:ascii="Times New Roman" w:eastAsia="Arial Unicode MS" w:hAnsi="Times New Roman" w:cs="Times New Roman"/>
          <w:szCs w:val="20"/>
        </w:rPr>
        <w:t>signed-rank test)</w:t>
      </w:r>
      <w:r w:rsidR="0094631D" w:rsidRPr="00BC1F35">
        <w:rPr>
          <w:rFonts w:ascii="Times New Roman" w:eastAsia="Arial Unicode MS" w:hAnsi="Times New Roman" w:cs="Times New Roman"/>
          <w:szCs w:val="20"/>
        </w:rPr>
        <w:t>.</w:t>
      </w:r>
      <w:r w:rsidR="00597851" w:rsidRPr="00BC1F35">
        <w:rPr>
          <w:rFonts w:ascii="Times New Roman" w:eastAsia="Arial Unicode MS" w:hAnsi="Times New Roman" w:cs="Times New Roman"/>
          <w:szCs w:val="20"/>
        </w:rPr>
        <w:t xml:space="preserve"> </w:t>
      </w:r>
      <w:proofErr w:type="gramStart"/>
      <w:r w:rsidR="0094631D" w:rsidRPr="00BC1F35">
        <w:rPr>
          <w:rFonts w:ascii="Times New Roman" w:eastAsia="Arial Unicode MS" w:hAnsi="Times New Roman" w:cs="Times New Roman"/>
          <w:szCs w:val="20"/>
        </w:rPr>
        <w:t>* :</w:t>
      </w:r>
      <w:proofErr w:type="gramEnd"/>
      <w:r w:rsidR="0094631D" w:rsidRPr="00BC1F35">
        <w:rPr>
          <w:rFonts w:ascii="Times New Roman" w:eastAsia="Arial Unicode MS" w:hAnsi="Times New Roman" w:cs="Times New Roman"/>
          <w:szCs w:val="20"/>
        </w:rPr>
        <w:t xml:space="preserve"> </w:t>
      </w:r>
      <w:r w:rsidR="0094631D" w:rsidRPr="00BC1F35">
        <w:rPr>
          <w:rFonts w:ascii="Times New Roman" w:eastAsia="Arial Unicode MS" w:hAnsi="Times New Roman" w:cs="Times New Roman"/>
          <w:i/>
          <w:iCs/>
          <w:szCs w:val="20"/>
        </w:rPr>
        <w:t>P</w:t>
      </w:r>
      <w:r w:rsidR="0094631D" w:rsidRPr="00BC1F35">
        <w:rPr>
          <w:rFonts w:ascii="Times New Roman" w:eastAsia="Arial Unicode MS" w:hAnsi="Times New Roman" w:cs="Times New Roman"/>
          <w:szCs w:val="20"/>
        </w:rPr>
        <w:t xml:space="preserve"> &lt; </w:t>
      </w:r>
      <w:r w:rsidR="00454E88" w:rsidRPr="00BC1F35">
        <w:rPr>
          <w:rFonts w:ascii="Times New Roman" w:eastAsia="Arial Unicode MS" w:hAnsi="Times New Roman" w:cs="Times New Roman"/>
          <w:szCs w:val="20"/>
        </w:rPr>
        <w:t>0</w:t>
      </w:r>
      <w:r w:rsidR="0094631D" w:rsidRPr="00BC1F35">
        <w:rPr>
          <w:rFonts w:ascii="Times New Roman" w:eastAsia="Arial Unicode MS" w:hAnsi="Times New Roman" w:cs="Times New Roman"/>
          <w:szCs w:val="20"/>
        </w:rPr>
        <w:t>.05</w:t>
      </w:r>
    </w:p>
    <w:tbl>
      <w:tblPr>
        <w:tblStyle w:val="a3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7"/>
        <w:gridCol w:w="2164"/>
        <w:gridCol w:w="2019"/>
        <w:gridCol w:w="1588"/>
      </w:tblGrid>
      <w:tr w:rsidR="0045422F" w:rsidRPr="00042D51" w14:paraId="165C986F" w14:textId="77777777" w:rsidTr="00B230EA">
        <w:trPr>
          <w:trHeight w:val="310"/>
        </w:trPr>
        <w:tc>
          <w:tcPr>
            <w:tcW w:w="8508" w:type="dxa"/>
            <w:gridSpan w:val="4"/>
            <w:tcBorders>
              <w:top w:val="nil"/>
              <w:bottom w:val="single" w:sz="8" w:space="0" w:color="auto"/>
            </w:tcBorders>
          </w:tcPr>
          <w:p w14:paraId="6A8A70D9" w14:textId="77777777" w:rsidR="00584FC8" w:rsidRDefault="00182A12" w:rsidP="007E492B">
            <w:pPr>
              <w:rPr>
                <w:rFonts w:ascii="Times New Roman" w:eastAsia="Arial Unicode MS" w:hAnsi="Times New Roman" w:cs="Times New Roman"/>
                <w:szCs w:val="20"/>
              </w:rPr>
            </w:pPr>
            <w:r>
              <w:rPr>
                <w:rFonts w:ascii="Times New Roman" w:eastAsia="Arial Unicode MS" w:hAnsi="Times New Roman" w:cs="Times New Roman"/>
                <w:szCs w:val="20"/>
              </w:rPr>
              <w:br w:type="page"/>
            </w:r>
          </w:p>
          <w:p w14:paraId="273BD181" w14:textId="77777777" w:rsidR="00584FC8" w:rsidRDefault="00584FC8" w:rsidP="007E492B">
            <w:pPr>
              <w:rPr>
                <w:rFonts w:ascii="Times New Roman" w:eastAsia="Arial Unicode MS" w:hAnsi="Times New Roman" w:cs="Times New Roman"/>
                <w:b/>
                <w:sz w:val="22"/>
                <w:szCs w:val="20"/>
              </w:rPr>
            </w:pPr>
          </w:p>
          <w:p w14:paraId="20AED40F" w14:textId="77777777" w:rsidR="00584FC8" w:rsidRDefault="00584FC8" w:rsidP="007E492B">
            <w:pPr>
              <w:rPr>
                <w:rFonts w:ascii="Times New Roman" w:eastAsia="Arial Unicode MS" w:hAnsi="Times New Roman" w:cs="Times New Roman"/>
                <w:b/>
                <w:sz w:val="22"/>
                <w:szCs w:val="20"/>
              </w:rPr>
            </w:pPr>
          </w:p>
          <w:p w14:paraId="12A86D5D" w14:textId="77777777" w:rsidR="00584FC8" w:rsidRDefault="00584FC8" w:rsidP="007E492B">
            <w:pPr>
              <w:rPr>
                <w:rFonts w:ascii="Times New Roman" w:eastAsia="Arial Unicode MS" w:hAnsi="Times New Roman" w:cs="Times New Roman"/>
                <w:b/>
                <w:sz w:val="22"/>
                <w:szCs w:val="20"/>
              </w:rPr>
            </w:pPr>
          </w:p>
          <w:p w14:paraId="3A2B2252" w14:textId="77777777" w:rsidR="00584FC8" w:rsidRDefault="00584FC8" w:rsidP="007E492B">
            <w:pPr>
              <w:rPr>
                <w:rFonts w:ascii="Times New Roman" w:eastAsia="Arial Unicode MS" w:hAnsi="Times New Roman" w:cs="Times New Roman"/>
                <w:b/>
                <w:sz w:val="22"/>
                <w:szCs w:val="20"/>
              </w:rPr>
            </w:pPr>
          </w:p>
          <w:p w14:paraId="11F189D5" w14:textId="77777777" w:rsidR="00584FC8" w:rsidRDefault="00584FC8" w:rsidP="007E492B">
            <w:pPr>
              <w:rPr>
                <w:rFonts w:ascii="Times New Roman" w:eastAsia="Arial Unicode MS" w:hAnsi="Times New Roman" w:cs="Times New Roman"/>
                <w:b/>
                <w:sz w:val="22"/>
                <w:szCs w:val="20"/>
              </w:rPr>
            </w:pPr>
          </w:p>
          <w:p w14:paraId="3D0A72EA" w14:textId="77777777" w:rsidR="00584FC8" w:rsidRDefault="00584FC8" w:rsidP="007E492B">
            <w:pPr>
              <w:rPr>
                <w:rFonts w:ascii="Times New Roman" w:eastAsia="Arial Unicode MS" w:hAnsi="Times New Roman" w:cs="Times New Roman"/>
                <w:b/>
                <w:sz w:val="22"/>
                <w:szCs w:val="20"/>
              </w:rPr>
            </w:pPr>
          </w:p>
          <w:p w14:paraId="4B9D4442" w14:textId="77777777" w:rsidR="00584FC8" w:rsidRDefault="00584FC8" w:rsidP="007E492B">
            <w:pPr>
              <w:rPr>
                <w:rFonts w:ascii="Times New Roman" w:eastAsia="Arial Unicode MS" w:hAnsi="Times New Roman" w:cs="Times New Roman"/>
                <w:b/>
                <w:sz w:val="22"/>
                <w:szCs w:val="20"/>
              </w:rPr>
            </w:pPr>
          </w:p>
          <w:p w14:paraId="0B1C4EB8" w14:textId="77777777" w:rsidR="00584FC8" w:rsidRDefault="00584FC8" w:rsidP="007E492B">
            <w:pPr>
              <w:rPr>
                <w:rFonts w:ascii="Times New Roman" w:eastAsia="Arial Unicode MS" w:hAnsi="Times New Roman" w:cs="Times New Roman"/>
                <w:b/>
                <w:sz w:val="22"/>
                <w:szCs w:val="20"/>
              </w:rPr>
            </w:pPr>
          </w:p>
          <w:p w14:paraId="4307D1CF" w14:textId="2730EBD3" w:rsidR="00584FC8" w:rsidRDefault="00584FC8" w:rsidP="007E492B">
            <w:pPr>
              <w:rPr>
                <w:rFonts w:ascii="Times New Roman" w:eastAsia="Arial Unicode MS" w:hAnsi="Times New Roman" w:cs="Times New Roman"/>
                <w:b/>
                <w:sz w:val="22"/>
                <w:szCs w:val="20"/>
              </w:rPr>
            </w:pPr>
          </w:p>
          <w:p w14:paraId="1AD3C6DC" w14:textId="6832F113" w:rsidR="00733A37" w:rsidRDefault="00733A37" w:rsidP="007E492B">
            <w:pPr>
              <w:rPr>
                <w:rFonts w:ascii="Times New Roman" w:eastAsia="Arial Unicode MS" w:hAnsi="Times New Roman" w:cs="Times New Roman"/>
                <w:b/>
                <w:sz w:val="22"/>
                <w:szCs w:val="20"/>
              </w:rPr>
            </w:pPr>
          </w:p>
          <w:p w14:paraId="54A84448" w14:textId="61138008" w:rsidR="00584FC8" w:rsidRDefault="00584FC8" w:rsidP="007E492B">
            <w:pPr>
              <w:rPr>
                <w:rFonts w:ascii="Times New Roman" w:eastAsia="Arial Unicode MS" w:hAnsi="Times New Roman" w:cs="Times New Roman"/>
                <w:b/>
                <w:sz w:val="22"/>
                <w:szCs w:val="20"/>
              </w:rPr>
            </w:pPr>
          </w:p>
          <w:p w14:paraId="44239609" w14:textId="77777777" w:rsidR="00733A37" w:rsidRDefault="00733A37" w:rsidP="007E492B">
            <w:pPr>
              <w:rPr>
                <w:rFonts w:ascii="Times New Roman" w:eastAsia="Arial Unicode MS" w:hAnsi="Times New Roman" w:cs="Times New Roman" w:hint="eastAsia"/>
                <w:b/>
                <w:sz w:val="22"/>
                <w:szCs w:val="20"/>
              </w:rPr>
            </w:pPr>
          </w:p>
          <w:p w14:paraId="5562A255" w14:textId="77777777" w:rsidR="00733A37" w:rsidRDefault="00733A37" w:rsidP="007E492B">
            <w:pPr>
              <w:rPr>
                <w:rFonts w:ascii="Times New Roman" w:eastAsia="Arial Unicode MS" w:hAnsi="Times New Roman" w:cs="Times New Roman" w:hint="eastAsia"/>
                <w:b/>
                <w:sz w:val="22"/>
                <w:szCs w:val="20"/>
              </w:rPr>
            </w:pPr>
          </w:p>
          <w:p w14:paraId="5A9B641D" w14:textId="77777777" w:rsidR="0045422F" w:rsidRPr="00042D51" w:rsidRDefault="0045422F" w:rsidP="00733A37">
            <w:pPr>
              <w:rPr>
                <w:rFonts w:ascii="Times New Roman" w:eastAsia="Arial Unicode MS" w:hAnsi="Times New Roman" w:cs="Times New Roman"/>
                <w:b/>
                <w:szCs w:val="20"/>
              </w:rPr>
            </w:pPr>
          </w:p>
        </w:tc>
      </w:tr>
      <w:tr w:rsidR="0045422F" w:rsidRPr="00042D51" w14:paraId="3DC4AC43" w14:textId="77777777" w:rsidTr="00B230EA">
        <w:trPr>
          <w:trHeight w:val="310"/>
        </w:trPr>
        <w:tc>
          <w:tcPr>
            <w:tcW w:w="2737" w:type="dxa"/>
            <w:tcBorders>
              <w:top w:val="single" w:sz="8" w:space="0" w:color="auto"/>
              <w:bottom w:val="single" w:sz="8" w:space="0" w:color="auto"/>
            </w:tcBorders>
          </w:tcPr>
          <w:p w14:paraId="7950A360" w14:textId="77777777" w:rsidR="0045422F" w:rsidRPr="00BE04BA" w:rsidRDefault="0045422F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</w:p>
        </w:tc>
        <w:tc>
          <w:tcPr>
            <w:tcW w:w="2164" w:type="dxa"/>
            <w:tcBorders>
              <w:top w:val="single" w:sz="8" w:space="0" w:color="auto"/>
              <w:bottom w:val="single" w:sz="8" w:space="0" w:color="auto"/>
            </w:tcBorders>
          </w:tcPr>
          <w:p w14:paraId="25989DE7" w14:textId="77777777" w:rsidR="0045422F" w:rsidRPr="00BE04BA" w:rsidRDefault="0045422F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>Ipsilateral</w:t>
            </w:r>
          </w:p>
        </w:tc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</w:tcPr>
          <w:p w14:paraId="6AEE5C7D" w14:textId="77777777" w:rsidR="0045422F" w:rsidRPr="00BE04BA" w:rsidRDefault="0045422F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>Contralateral</w:t>
            </w:r>
          </w:p>
        </w:tc>
        <w:tc>
          <w:tcPr>
            <w:tcW w:w="1588" w:type="dxa"/>
            <w:tcBorders>
              <w:top w:val="single" w:sz="8" w:space="0" w:color="auto"/>
              <w:bottom w:val="single" w:sz="8" w:space="0" w:color="auto"/>
            </w:tcBorders>
          </w:tcPr>
          <w:p w14:paraId="555F22BE" w14:textId="14ECE677" w:rsidR="0045422F" w:rsidRPr="00BE04BA" w:rsidRDefault="0094631D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61668C">
              <w:rPr>
                <w:rFonts w:ascii="Times New Roman" w:eastAsia="Arial Unicode MS" w:hAnsi="Times New Roman" w:cs="Times New Roman"/>
                <w:bCs/>
                <w:i/>
                <w:iCs/>
                <w:szCs w:val="20"/>
              </w:rPr>
              <w:t>P</w:t>
            </w:r>
            <w:r w:rsidR="00454E88">
              <w:rPr>
                <w:rFonts w:ascii="Times New Roman" w:eastAsia="Arial Unicode MS" w:hAnsi="Times New Roman" w:cs="Times New Roman"/>
                <w:bCs/>
                <w:i/>
                <w:iCs/>
                <w:szCs w:val="20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Cs/>
                <w:szCs w:val="20"/>
              </w:rPr>
              <w:t>v</w:t>
            </w:r>
            <w:r w:rsidRPr="004B62E0">
              <w:rPr>
                <w:rFonts w:ascii="Times New Roman" w:eastAsia="Arial Unicode MS" w:hAnsi="Times New Roman" w:cs="Times New Roman"/>
                <w:bCs/>
                <w:szCs w:val="20"/>
              </w:rPr>
              <w:t>alue</w:t>
            </w:r>
          </w:p>
        </w:tc>
      </w:tr>
      <w:tr w:rsidR="0045422F" w:rsidRPr="00042D51" w14:paraId="5366326D" w14:textId="77777777" w:rsidTr="00B230EA">
        <w:trPr>
          <w:trHeight w:val="310"/>
        </w:trPr>
        <w:tc>
          <w:tcPr>
            <w:tcW w:w="2737" w:type="dxa"/>
            <w:tcBorders>
              <w:top w:val="single" w:sz="8" w:space="0" w:color="auto"/>
            </w:tcBorders>
          </w:tcPr>
          <w:p w14:paraId="3D116CFE" w14:textId="77777777" w:rsidR="0045422F" w:rsidRPr="00BE04BA" w:rsidRDefault="0045422F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Latency, mean (SD), </w:t>
            </w:r>
            <w:proofErr w:type="spellStart"/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>ms</w:t>
            </w:r>
            <w:proofErr w:type="spellEnd"/>
          </w:p>
        </w:tc>
        <w:tc>
          <w:tcPr>
            <w:tcW w:w="2164" w:type="dxa"/>
            <w:tcBorders>
              <w:top w:val="single" w:sz="8" w:space="0" w:color="auto"/>
            </w:tcBorders>
          </w:tcPr>
          <w:p w14:paraId="608F2044" w14:textId="77777777" w:rsidR="0045422F" w:rsidRPr="00BE04BA" w:rsidRDefault="0045422F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</w:p>
        </w:tc>
        <w:tc>
          <w:tcPr>
            <w:tcW w:w="2019" w:type="dxa"/>
            <w:tcBorders>
              <w:top w:val="single" w:sz="8" w:space="0" w:color="auto"/>
            </w:tcBorders>
          </w:tcPr>
          <w:p w14:paraId="6DD5C24B" w14:textId="77777777" w:rsidR="0045422F" w:rsidRPr="00BE04BA" w:rsidRDefault="0045422F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</w:p>
        </w:tc>
        <w:tc>
          <w:tcPr>
            <w:tcW w:w="1588" w:type="dxa"/>
            <w:tcBorders>
              <w:top w:val="single" w:sz="8" w:space="0" w:color="auto"/>
            </w:tcBorders>
          </w:tcPr>
          <w:p w14:paraId="3C8B9F2C" w14:textId="77777777" w:rsidR="0045422F" w:rsidRPr="00BE04BA" w:rsidRDefault="0045422F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</w:p>
        </w:tc>
      </w:tr>
      <w:tr w:rsidR="0045422F" w:rsidRPr="00042D51" w14:paraId="0F677357" w14:textId="77777777" w:rsidTr="00B230EA">
        <w:trPr>
          <w:trHeight w:val="310"/>
        </w:trPr>
        <w:tc>
          <w:tcPr>
            <w:tcW w:w="2737" w:type="dxa"/>
          </w:tcPr>
          <w:p w14:paraId="12A95877" w14:textId="77777777" w:rsidR="0045422F" w:rsidRPr="00BE04BA" w:rsidRDefault="0045422F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>90dB</w:t>
            </w:r>
          </w:p>
        </w:tc>
        <w:tc>
          <w:tcPr>
            <w:tcW w:w="2164" w:type="dxa"/>
          </w:tcPr>
          <w:p w14:paraId="05B3910B" w14:textId="77777777" w:rsidR="0045422F" w:rsidRPr="00BE04BA" w:rsidRDefault="0045422F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</w:p>
        </w:tc>
        <w:tc>
          <w:tcPr>
            <w:tcW w:w="2019" w:type="dxa"/>
          </w:tcPr>
          <w:p w14:paraId="54D0153B" w14:textId="77777777" w:rsidR="0045422F" w:rsidRPr="00BE04BA" w:rsidRDefault="0045422F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</w:p>
        </w:tc>
        <w:tc>
          <w:tcPr>
            <w:tcW w:w="1588" w:type="dxa"/>
          </w:tcPr>
          <w:p w14:paraId="4DCB6827" w14:textId="77777777" w:rsidR="0045422F" w:rsidRPr="00BE04BA" w:rsidRDefault="0045422F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</w:p>
        </w:tc>
      </w:tr>
      <w:tr w:rsidR="0045422F" w:rsidRPr="00042D51" w14:paraId="61901E55" w14:textId="77777777" w:rsidTr="00B230EA">
        <w:trPr>
          <w:trHeight w:val="301"/>
        </w:trPr>
        <w:tc>
          <w:tcPr>
            <w:tcW w:w="2737" w:type="dxa"/>
          </w:tcPr>
          <w:p w14:paraId="0EC09BE9" w14:textId="77777777" w:rsidR="0045422F" w:rsidRPr="00BE04BA" w:rsidRDefault="0045422F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I</w:t>
            </w:r>
          </w:p>
        </w:tc>
        <w:tc>
          <w:tcPr>
            <w:tcW w:w="2164" w:type="dxa"/>
          </w:tcPr>
          <w:p w14:paraId="0E2A022E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1.41 (0.11)</w:t>
            </w:r>
          </w:p>
        </w:tc>
        <w:tc>
          <w:tcPr>
            <w:tcW w:w="2019" w:type="dxa"/>
          </w:tcPr>
          <w:p w14:paraId="7CA24B97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1.39 (0.10)</w:t>
            </w:r>
          </w:p>
        </w:tc>
        <w:tc>
          <w:tcPr>
            <w:tcW w:w="1588" w:type="dxa"/>
          </w:tcPr>
          <w:p w14:paraId="793AD87D" w14:textId="5F522671" w:rsidR="0045422F" w:rsidRPr="00BE04BA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45422F"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.05*</w:t>
            </w:r>
          </w:p>
        </w:tc>
      </w:tr>
      <w:tr w:rsidR="0045422F" w:rsidRPr="00042D51" w14:paraId="19347B13" w14:textId="77777777" w:rsidTr="00B230EA">
        <w:trPr>
          <w:trHeight w:val="310"/>
        </w:trPr>
        <w:tc>
          <w:tcPr>
            <w:tcW w:w="2737" w:type="dxa"/>
          </w:tcPr>
          <w:p w14:paraId="70E88482" w14:textId="77777777" w:rsidR="0045422F" w:rsidRPr="00BE04BA" w:rsidRDefault="0045422F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III</w:t>
            </w:r>
          </w:p>
        </w:tc>
        <w:tc>
          <w:tcPr>
            <w:tcW w:w="2164" w:type="dxa"/>
          </w:tcPr>
          <w:p w14:paraId="23306311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3.64 (0.16)</w:t>
            </w:r>
          </w:p>
        </w:tc>
        <w:tc>
          <w:tcPr>
            <w:tcW w:w="2019" w:type="dxa"/>
          </w:tcPr>
          <w:p w14:paraId="12555620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3.63 (0.15)</w:t>
            </w:r>
          </w:p>
        </w:tc>
        <w:tc>
          <w:tcPr>
            <w:tcW w:w="1588" w:type="dxa"/>
          </w:tcPr>
          <w:p w14:paraId="6ED5C005" w14:textId="6D999444" w:rsidR="0045422F" w:rsidRPr="00BE04BA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45422F"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.64</w:t>
            </w:r>
          </w:p>
        </w:tc>
      </w:tr>
      <w:tr w:rsidR="0045422F" w:rsidRPr="00042D51" w14:paraId="65A3BD2D" w14:textId="77777777" w:rsidTr="00B230EA">
        <w:trPr>
          <w:trHeight w:val="310"/>
        </w:trPr>
        <w:tc>
          <w:tcPr>
            <w:tcW w:w="2737" w:type="dxa"/>
          </w:tcPr>
          <w:p w14:paraId="0D625A1A" w14:textId="77777777" w:rsidR="0045422F" w:rsidRPr="00BE04BA" w:rsidRDefault="0045422F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V</w:t>
            </w:r>
          </w:p>
        </w:tc>
        <w:tc>
          <w:tcPr>
            <w:tcW w:w="2164" w:type="dxa"/>
          </w:tcPr>
          <w:p w14:paraId="112754E4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5.48 (0.20)</w:t>
            </w:r>
          </w:p>
        </w:tc>
        <w:tc>
          <w:tcPr>
            <w:tcW w:w="2019" w:type="dxa"/>
          </w:tcPr>
          <w:p w14:paraId="2CF06035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5.48 (0.23)</w:t>
            </w:r>
          </w:p>
        </w:tc>
        <w:tc>
          <w:tcPr>
            <w:tcW w:w="1588" w:type="dxa"/>
          </w:tcPr>
          <w:p w14:paraId="1CA79FA2" w14:textId="37D9DF07" w:rsidR="0045422F" w:rsidRPr="00BE04BA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45422F"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.64</w:t>
            </w:r>
          </w:p>
        </w:tc>
      </w:tr>
      <w:tr w:rsidR="0045422F" w:rsidRPr="00042D51" w14:paraId="274765F6" w14:textId="77777777" w:rsidTr="00B230EA">
        <w:trPr>
          <w:trHeight w:val="310"/>
        </w:trPr>
        <w:tc>
          <w:tcPr>
            <w:tcW w:w="2737" w:type="dxa"/>
          </w:tcPr>
          <w:p w14:paraId="559D5172" w14:textId="77777777" w:rsidR="0045422F" w:rsidRPr="00BE04BA" w:rsidRDefault="0045422F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80dB</w:t>
            </w:r>
          </w:p>
        </w:tc>
        <w:tc>
          <w:tcPr>
            <w:tcW w:w="2164" w:type="dxa"/>
          </w:tcPr>
          <w:p w14:paraId="0F4A640D" w14:textId="77777777" w:rsidR="0045422F" w:rsidRPr="00BE04BA" w:rsidRDefault="0045422F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</w:p>
        </w:tc>
        <w:tc>
          <w:tcPr>
            <w:tcW w:w="2019" w:type="dxa"/>
          </w:tcPr>
          <w:p w14:paraId="33ECEDD6" w14:textId="77777777" w:rsidR="0045422F" w:rsidRPr="00BE04BA" w:rsidRDefault="0045422F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</w:p>
        </w:tc>
        <w:tc>
          <w:tcPr>
            <w:tcW w:w="1588" w:type="dxa"/>
          </w:tcPr>
          <w:p w14:paraId="236CFD8A" w14:textId="77777777" w:rsidR="0045422F" w:rsidRPr="00BE04BA" w:rsidRDefault="0045422F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</w:p>
        </w:tc>
      </w:tr>
      <w:tr w:rsidR="0045422F" w:rsidRPr="00042D51" w14:paraId="7D88D00E" w14:textId="77777777" w:rsidTr="00B230EA">
        <w:trPr>
          <w:trHeight w:val="301"/>
        </w:trPr>
        <w:tc>
          <w:tcPr>
            <w:tcW w:w="2737" w:type="dxa"/>
          </w:tcPr>
          <w:p w14:paraId="791F4523" w14:textId="77777777" w:rsidR="0045422F" w:rsidRPr="00BE04BA" w:rsidRDefault="0045422F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I</w:t>
            </w:r>
          </w:p>
        </w:tc>
        <w:tc>
          <w:tcPr>
            <w:tcW w:w="2164" w:type="dxa"/>
          </w:tcPr>
          <w:p w14:paraId="3FAC4773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1.55 (0.14)</w:t>
            </w:r>
          </w:p>
        </w:tc>
        <w:tc>
          <w:tcPr>
            <w:tcW w:w="2019" w:type="dxa"/>
          </w:tcPr>
          <w:p w14:paraId="4F3DEACE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1.54 (0.14)</w:t>
            </w:r>
          </w:p>
        </w:tc>
        <w:tc>
          <w:tcPr>
            <w:tcW w:w="1588" w:type="dxa"/>
          </w:tcPr>
          <w:p w14:paraId="1565CD7C" w14:textId="3C4DDFCB" w:rsidR="0045422F" w:rsidRPr="00BE04BA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45422F"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.81</w:t>
            </w:r>
          </w:p>
        </w:tc>
      </w:tr>
      <w:tr w:rsidR="0045422F" w:rsidRPr="00042D51" w14:paraId="6FADF9A6" w14:textId="77777777" w:rsidTr="00B230EA">
        <w:trPr>
          <w:trHeight w:val="310"/>
        </w:trPr>
        <w:tc>
          <w:tcPr>
            <w:tcW w:w="2737" w:type="dxa"/>
          </w:tcPr>
          <w:p w14:paraId="04A2AA44" w14:textId="77777777" w:rsidR="0045422F" w:rsidRPr="00BE04BA" w:rsidRDefault="0045422F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III</w:t>
            </w:r>
          </w:p>
        </w:tc>
        <w:tc>
          <w:tcPr>
            <w:tcW w:w="2164" w:type="dxa"/>
          </w:tcPr>
          <w:p w14:paraId="6F6AABDF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3.71 (0.16)</w:t>
            </w:r>
          </w:p>
        </w:tc>
        <w:tc>
          <w:tcPr>
            <w:tcW w:w="2019" w:type="dxa"/>
          </w:tcPr>
          <w:p w14:paraId="6A507A8D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3.72 (0.16)</w:t>
            </w:r>
          </w:p>
        </w:tc>
        <w:tc>
          <w:tcPr>
            <w:tcW w:w="1588" w:type="dxa"/>
          </w:tcPr>
          <w:p w14:paraId="2C7A6CD5" w14:textId="128F36D5" w:rsidR="0045422F" w:rsidRPr="00BE04BA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45422F"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.78</w:t>
            </w:r>
          </w:p>
        </w:tc>
      </w:tr>
      <w:tr w:rsidR="0045422F" w:rsidRPr="00042D51" w14:paraId="0B8407AC" w14:textId="77777777" w:rsidTr="00B230EA">
        <w:trPr>
          <w:trHeight w:val="310"/>
        </w:trPr>
        <w:tc>
          <w:tcPr>
            <w:tcW w:w="2737" w:type="dxa"/>
          </w:tcPr>
          <w:p w14:paraId="004F4015" w14:textId="77777777" w:rsidR="0045422F" w:rsidRPr="00BE04BA" w:rsidRDefault="0045422F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V</w:t>
            </w:r>
          </w:p>
        </w:tc>
        <w:tc>
          <w:tcPr>
            <w:tcW w:w="2164" w:type="dxa"/>
          </w:tcPr>
          <w:p w14:paraId="7B5A12F5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5.58 (0.23)</w:t>
            </w:r>
          </w:p>
        </w:tc>
        <w:tc>
          <w:tcPr>
            <w:tcW w:w="2019" w:type="dxa"/>
          </w:tcPr>
          <w:p w14:paraId="49963D16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5.59 (0.22)</w:t>
            </w:r>
          </w:p>
        </w:tc>
        <w:tc>
          <w:tcPr>
            <w:tcW w:w="1588" w:type="dxa"/>
          </w:tcPr>
          <w:p w14:paraId="23B2556D" w14:textId="1B3732D1" w:rsidR="0045422F" w:rsidRPr="00BE04BA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45422F"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.60</w:t>
            </w:r>
          </w:p>
        </w:tc>
      </w:tr>
      <w:tr w:rsidR="0045422F" w:rsidRPr="00042D51" w14:paraId="0817B883" w14:textId="77777777" w:rsidTr="00B230EA">
        <w:trPr>
          <w:trHeight w:val="301"/>
        </w:trPr>
        <w:tc>
          <w:tcPr>
            <w:tcW w:w="2737" w:type="dxa"/>
          </w:tcPr>
          <w:p w14:paraId="6327197D" w14:textId="77777777" w:rsidR="0045422F" w:rsidRPr="00BE04BA" w:rsidRDefault="0045422F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70dB</w:t>
            </w:r>
          </w:p>
        </w:tc>
        <w:tc>
          <w:tcPr>
            <w:tcW w:w="2164" w:type="dxa"/>
          </w:tcPr>
          <w:p w14:paraId="6E09BF9A" w14:textId="77777777" w:rsidR="0045422F" w:rsidRPr="00BE04BA" w:rsidRDefault="0045422F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</w:p>
        </w:tc>
        <w:tc>
          <w:tcPr>
            <w:tcW w:w="2019" w:type="dxa"/>
          </w:tcPr>
          <w:p w14:paraId="07086611" w14:textId="77777777" w:rsidR="0045422F" w:rsidRPr="00BE04BA" w:rsidRDefault="0045422F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</w:p>
        </w:tc>
        <w:tc>
          <w:tcPr>
            <w:tcW w:w="1588" w:type="dxa"/>
          </w:tcPr>
          <w:p w14:paraId="68405C09" w14:textId="77777777" w:rsidR="0045422F" w:rsidRPr="00BE04BA" w:rsidRDefault="0045422F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</w:p>
        </w:tc>
      </w:tr>
      <w:tr w:rsidR="0045422F" w:rsidRPr="00042D51" w14:paraId="54856B36" w14:textId="77777777" w:rsidTr="00B230EA">
        <w:trPr>
          <w:trHeight w:val="310"/>
        </w:trPr>
        <w:tc>
          <w:tcPr>
            <w:tcW w:w="2737" w:type="dxa"/>
          </w:tcPr>
          <w:p w14:paraId="110E3B01" w14:textId="77777777" w:rsidR="0045422F" w:rsidRPr="00BE04BA" w:rsidRDefault="0045422F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I</w:t>
            </w:r>
          </w:p>
        </w:tc>
        <w:tc>
          <w:tcPr>
            <w:tcW w:w="2164" w:type="dxa"/>
          </w:tcPr>
          <w:p w14:paraId="69FA5ECA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1.72 (0.15)</w:t>
            </w:r>
          </w:p>
        </w:tc>
        <w:tc>
          <w:tcPr>
            <w:tcW w:w="2019" w:type="dxa"/>
          </w:tcPr>
          <w:p w14:paraId="45136BE3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1.69 (0.15)</w:t>
            </w:r>
          </w:p>
        </w:tc>
        <w:tc>
          <w:tcPr>
            <w:tcW w:w="1588" w:type="dxa"/>
          </w:tcPr>
          <w:p w14:paraId="151EAAA6" w14:textId="2FA54090" w:rsidR="0045422F" w:rsidRPr="00BE04BA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45422F"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.22</w:t>
            </w:r>
          </w:p>
        </w:tc>
      </w:tr>
      <w:tr w:rsidR="0045422F" w:rsidRPr="00042D51" w14:paraId="7FF9FE79" w14:textId="77777777" w:rsidTr="00B230EA">
        <w:trPr>
          <w:trHeight w:val="310"/>
        </w:trPr>
        <w:tc>
          <w:tcPr>
            <w:tcW w:w="2737" w:type="dxa"/>
          </w:tcPr>
          <w:p w14:paraId="1D6EC658" w14:textId="77777777" w:rsidR="0045422F" w:rsidRPr="00BE04BA" w:rsidRDefault="0045422F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III</w:t>
            </w:r>
          </w:p>
        </w:tc>
        <w:tc>
          <w:tcPr>
            <w:tcW w:w="2164" w:type="dxa"/>
          </w:tcPr>
          <w:p w14:paraId="3DBBDBA3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3.84 (0.16)</w:t>
            </w:r>
          </w:p>
        </w:tc>
        <w:tc>
          <w:tcPr>
            <w:tcW w:w="2019" w:type="dxa"/>
          </w:tcPr>
          <w:p w14:paraId="6AE5C27F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3.83 (0.19)</w:t>
            </w:r>
          </w:p>
        </w:tc>
        <w:tc>
          <w:tcPr>
            <w:tcW w:w="1588" w:type="dxa"/>
          </w:tcPr>
          <w:p w14:paraId="0B636A84" w14:textId="71AA9679" w:rsidR="0045422F" w:rsidRPr="00BE04BA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45422F"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.73</w:t>
            </w:r>
          </w:p>
        </w:tc>
      </w:tr>
      <w:tr w:rsidR="0045422F" w:rsidRPr="00042D51" w14:paraId="12440489" w14:textId="77777777" w:rsidTr="00B230EA">
        <w:trPr>
          <w:trHeight w:val="310"/>
        </w:trPr>
        <w:tc>
          <w:tcPr>
            <w:tcW w:w="2737" w:type="dxa"/>
          </w:tcPr>
          <w:p w14:paraId="34A474D3" w14:textId="77777777" w:rsidR="0045422F" w:rsidRPr="00BE04BA" w:rsidRDefault="0045422F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V</w:t>
            </w:r>
          </w:p>
        </w:tc>
        <w:tc>
          <w:tcPr>
            <w:tcW w:w="2164" w:type="dxa"/>
          </w:tcPr>
          <w:p w14:paraId="242288B6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5.74 (0.22)</w:t>
            </w:r>
          </w:p>
        </w:tc>
        <w:tc>
          <w:tcPr>
            <w:tcW w:w="2019" w:type="dxa"/>
          </w:tcPr>
          <w:p w14:paraId="5BE38196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5.75 (0.22)</w:t>
            </w:r>
          </w:p>
        </w:tc>
        <w:tc>
          <w:tcPr>
            <w:tcW w:w="1588" w:type="dxa"/>
          </w:tcPr>
          <w:p w14:paraId="41EF3EAB" w14:textId="385B88B5" w:rsidR="0045422F" w:rsidRPr="00BE04BA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45422F"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.80</w:t>
            </w:r>
          </w:p>
        </w:tc>
      </w:tr>
      <w:tr w:rsidR="0045422F" w:rsidRPr="00042D51" w14:paraId="65DD64E9" w14:textId="77777777" w:rsidTr="00B230EA">
        <w:trPr>
          <w:trHeight w:val="301"/>
        </w:trPr>
        <w:tc>
          <w:tcPr>
            <w:tcW w:w="2737" w:type="dxa"/>
          </w:tcPr>
          <w:p w14:paraId="566EAA26" w14:textId="77777777" w:rsidR="0045422F" w:rsidRPr="00BE04BA" w:rsidRDefault="0045422F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>Amplitude, mean (SD), mA</w:t>
            </w:r>
          </w:p>
        </w:tc>
        <w:tc>
          <w:tcPr>
            <w:tcW w:w="2164" w:type="dxa"/>
          </w:tcPr>
          <w:p w14:paraId="6E825E5A" w14:textId="77777777" w:rsidR="0045422F" w:rsidRPr="00BE04BA" w:rsidRDefault="0045422F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</w:p>
        </w:tc>
        <w:tc>
          <w:tcPr>
            <w:tcW w:w="2019" w:type="dxa"/>
          </w:tcPr>
          <w:p w14:paraId="1A6A87C7" w14:textId="77777777" w:rsidR="0045422F" w:rsidRPr="00BE04BA" w:rsidRDefault="0045422F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</w:p>
        </w:tc>
        <w:tc>
          <w:tcPr>
            <w:tcW w:w="1588" w:type="dxa"/>
          </w:tcPr>
          <w:p w14:paraId="03E7921F" w14:textId="77777777" w:rsidR="0045422F" w:rsidRPr="00BE04BA" w:rsidRDefault="0045422F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</w:p>
        </w:tc>
      </w:tr>
      <w:tr w:rsidR="0045422F" w:rsidRPr="00042D51" w14:paraId="696B920B" w14:textId="77777777" w:rsidTr="00B230EA">
        <w:trPr>
          <w:trHeight w:val="310"/>
        </w:trPr>
        <w:tc>
          <w:tcPr>
            <w:tcW w:w="2737" w:type="dxa"/>
          </w:tcPr>
          <w:p w14:paraId="79751A94" w14:textId="77777777" w:rsidR="0045422F" w:rsidRPr="00BE04BA" w:rsidRDefault="0045422F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>90dB</w:t>
            </w:r>
          </w:p>
        </w:tc>
        <w:tc>
          <w:tcPr>
            <w:tcW w:w="2164" w:type="dxa"/>
          </w:tcPr>
          <w:p w14:paraId="1C899B1A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</w:p>
        </w:tc>
        <w:tc>
          <w:tcPr>
            <w:tcW w:w="2019" w:type="dxa"/>
          </w:tcPr>
          <w:p w14:paraId="660FE752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</w:p>
        </w:tc>
        <w:tc>
          <w:tcPr>
            <w:tcW w:w="1588" w:type="dxa"/>
          </w:tcPr>
          <w:p w14:paraId="0B2A1B72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</w:p>
        </w:tc>
      </w:tr>
      <w:tr w:rsidR="0045422F" w:rsidRPr="00042D51" w14:paraId="0B52A062" w14:textId="77777777" w:rsidTr="00B230EA">
        <w:trPr>
          <w:trHeight w:val="310"/>
        </w:trPr>
        <w:tc>
          <w:tcPr>
            <w:tcW w:w="2737" w:type="dxa"/>
          </w:tcPr>
          <w:p w14:paraId="5ECEA196" w14:textId="77777777" w:rsidR="0045422F" w:rsidRPr="00BE04BA" w:rsidRDefault="0045422F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I</w:t>
            </w:r>
          </w:p>
        </w:tc>
        <w:tc>
          <w:tcPr>
            <w:tcW w:w="2164" w:type="dxa"/>
          </w:tcPr>
          <w:p w14:paraId="3819DF6B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0.31 (0.13)</w:t>
            </w:r>
          </w:p>
        </w:tc>
        <w:tc>
          <w:tcPr>
            <w:tcW w:w="2019" w:type="dxa"/>
          </w:tcPr>
          <w:p w14:paraId="539CE33D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0.30 (0.13)</w:t>
            </w:r>
          </w:p>
        </w:tc>
        <w:tc>
          <w:tcPr>
            <w:tcW w:w="1588" w:type="dxa"/>
          </w:tcPr>
          <w:p w14:paraId="44C66D0F" w14:textId="2A985F32" w:rsidR="0045422F" w:rsidRPr="00BE04BA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45422F"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.30</w:t>
            </w:r>
          </w:p>
        </w:tc>
      </w:tr>
      <w:tr w:rsidR="0045422F" w:rsidRPr="00042D51" w14:paraId="5139B8A8" w14:textId="77777777" w:rsidTr="00B230EA">
        <w:trPr>
          <w:trHeight w:val="310"/>
        </w:trPr>
        <w:tc>
          <w:tcPr>
            <w:tcW w:w="2737" w:type="dxa"/>
          </w:tcPr>
          <w:p w14:paraId="7BDF9176" w14:textId="77777777" w:rsidR="0045422F" w:rsidRPr="00BE04BA" w:rsidRDefault="0045422F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III</w:t>
            </w:r>
          </w:p>
        </w:tc>
        <w:tc>
          <w:tcPr>
            <w:tcW w:w="2164" w:type="dxa"/>
          </w:tcPr>
          <w:p w14:paraId="4ADC4F1B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0.31 (0.12)</w:t>
            </w:r>
          </w:p>
        </w:tc>
        <w:tc>
          <w:tcPr>
            <w:tcW w:w="2019" w:type="dxa"/>
          </w:tcPr>
          <w:p w14:paraId="00D3A6BD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0.31 (0.14)</w:t>
            </w:r>
          </w:p>
        </w:tc>
        <w:tc>
          <w:tcPr>
            <w:tcW w:w="1588" w:type="dxa"/>
          </w:tcPr>
          <w:p w14:paraId="52B051AA" w14:textId="3288DA08" w:rsidR="0045422F" w:rsidRPr="00BE04BA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45422F"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.81</w:t>
            </w:r>
          </w:p>
        </w:tc>
      </w:tr>
      <w:tr w:rsidR="0045422F" w:rsidRPr="00042D51" w14:paraId="360AA22C" w14:textId="77777777" w:rsidTr="00B230EA">
        <w:trPr>
          <w:trHeight w:val="301"/>
        </w:trPr>
        <w:tc>
          <w:tcPr>
            <w:tcW w:w="2737" w:type="dxa"/>
          </w:tcPr>
          <w:p w14:paraId="2E6DD86E" w14:textId="77777777" w:rsidR="0045422F" w:rsidRPr="00BE04BA" w:rsidRDefault="0045422F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V</w:t>
            </w:r>
          </w:p>
        </w:tc>
        <w:tc>
          <w:tcPr>
            <w:tcW w:w="2164" w:type="dxa"/>
          </w:tcPr>
          <w:p w14:paraId="4714ADCE" w14:textId="77777777" w:rsidR="0045422F" w:rsidRPr="00BE04BA" w:rsidRDefault="0045422F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>0.41 (0.13)</w:t>
            </w:r>
          </w:p>
        </w:tc>
        <w:tc>
          <w:tcPr>
            <w:tcW w:w="2019" w:type="dxa"/>
          </w:tcPr>
          <w:p w14:paraId="7F5C9A5D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0.42 (0.11)</w:t>
            </w:r>
          </w:p>
        </w:tc>
        <w:tc>
          <w:tcPr>
            <w:tcW w:w="1588" w:type="dxa"/>
          </w:tcPr>
          <w:p w14:paraId="1E9ADC85" w14:textId="472128B7" w:rsidR="0045422F" w:rsidRPr="00BE04BA" w:rsidRDefault="00454E88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szCs w:val="20"/>
              </w:rPr>
              <w:t>0</w:t>
            </w:r>
            <w:r w:rsidR="0045422F"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>.70</w:t>
            </w:r>
          </w:p>
        </w:tc>
      </w:tr>
      <w:tr w:rsidR="0045422F" w:rsidRPr="00042D51" w14:paraId="7CE3647D" w14:textId="77777777" w:rsidTr="00B230EA">
        <w:trPr>
          <w:trHeight w:val="310"/>
        </w:trPr>
        <w:tc>
          <w:tcPr>
            <w:tcW w:w="2737" w:type="dxa"/>
          </w:tcPr>
          <w:p w14:paraId="50FC533E" w14:textId="77777777" w:rsidR="0045422F" w:rsidRPr="00BE04BA" w:rsidRDefault="0045422F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80dB</w:t>
            </w:r>
          </w:p>
        </w:tc>
        <w:tc>
          <w:tcPr>
            <w:tcW w:w="2164" w:type="dxa"/>
          </w:tcPr>
          <w:p w14:paraId="7B124285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</w:p>
        </w:tc>
        <w:tc>
          <w:tcPr>
            <w:tcW w:w="2019" w:type="dxa"/>
          </w:tcPr>
          <w:p w14:paraId="068ECFB9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</w:p>
        </w:tc>
        <w:tc>
          <w:tcPr>
            <w:tcW w:w="1588" w:type="dxa"/>
          </w:tcPr>
          <w:p w14:paraId="2FC392CC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</w:p>
        </w:tc>
      </w:tr>
      <w:tr w:rsidR="0045422F" w:rsidRPr="00042D51" w14:paraId="02F205FA" w14:textId="77777777" w:rsidTr="00B230EA">
        <w:trPr>
          <w:trHeight w:val="310"/>
        </w:trPr>
        <w:tc>
          <w:tcPr>
            <w:tcW w:w="2737" w:type="dxa"/>
          </w:tcPr>
          <w:p w14:paraId="3A92FB15" w14:textId="77777777" w:rsidR="0045422F" w:rsidRPr="00BE04BA" w:rsidRDefault="0045422F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I</w:t>
            </w:r>
          </w:p>
        </w:tc>
        <w:tc>
          <w:tcPr>
            <w:tcW w:w="2164" w:type="dxa"/>
          </w:tcPr>
          <w:p w14:paraId="33B72F38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0.26 (0.13)</w:t>
            </w:r>
          </w:p>
        </w:tc>
        <w:tc>
          <w:tcPr>
            <w:tcW w:w="2019" w:type="dxa"/>
          </w:tcPr>
          <w:p w14:paraId="159B41FA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0.28 (0.13)</w:t>
            </w:r>
          </w:p>
        </w:tc>
        <w:tc>
          <w:tcPr>
            <w:tcW w:w="1588" w:type="dxa"/>
          </w:tcPr>
          <w:p w14:paraId="003EC401" w14:textId="5E23DD14" w:rsidR="0045422F" w:rsidRPr="00BE04BA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45422F"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.38</w:t>
            </w:r>
          </w:p>
        </w:tc>
      </w:tr>
      <w:tr w:rsidR="0045422F" w:rsidRPr="00042D51" w14:paraId="1EF7A595" w14:textId="77777777" w:rsidTr="00B230EA">
        <w:trPr>
          <w:trHeight w:val="310"/>
        </w:trPr>
        <w:tc>
          <w:tcPr>
            <w:tcW w:w="2737" w:type="dxa"/>
          </w:tcPr>
          <w:p w14:paraId="19DBF05C" w14:textId="77777777" w:rsidR="0045422F" w:rsidRPr="00BE04BA" w:rsidRDefault="0045422F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III</w:t>
            </w:r>
          </w:p>
        </w:tc>
        <w:tc>
          <w:tcPr>
            <w:tcW w:w="2164" w:type="dxa"/>
          </w:tcPr>
          <w:p w14:paraId="25A0C58A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0.24 (0.09)</w:t>
            </w:r>
          </w:p>
        </w:tc>
        <w:tc>
          <w:tcPr>
            <w:tcW w:w="2019" w:type="dxa"/>
          </w:tcPr>
          <w:p w14:paraId="23C707B4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0.27 (0.13)</w:t>
            </w:r>
          </w:p>
        </w:tc>
        <w:tc>
          <w:tcPr>
            <w:tcW w:w="1588" w:type="dxa"/>
          </w:tcPr>
          <w:p w14:paraId="257F47F1" w14:textId="20E537FC" w:rsidR="0045422F" w:rsidRPr="00BE04BA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45422F"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.15</w:t>
            </w:r>
          </w:p>
        </w:tc>
      </w:tr>
      <w:tr w:rsidR="0045422F" w:rsidRPr="00042D51" w14:paraId="41DE4DFE" w14:textId="77777777" w:rsidTr="00B230EA">
        <w:trPr>
          <w:trHeight w:val="301"/>
        </w:trPr>
        <w:tc>
          <w:tcPr>
            <w:tcW w:w="2737" w:type="dxa"/>
          </w:tcPr>
          <w:p w14:paraId="1D9809BA" w14:textId="77777777" w:rsidR="0045422F" w:rsidRPr="00BE04BA" w:rsidRDefault="0045422F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V</w:t>
            </w:r>
          </w:p>
        </w:tc>
        <w:tc>
          <w:tcPr>
            <w:tcW w:w="2164" w:type="dxa"/>
          </w:tcPr>
          <w:p w14:paraId="6CB9F66D" w14:textId="77777777" w:rsidR="0045422F" w:rsidRPr="00BE04BA" w:rsidRDefault="0045422F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>0.38 (0.13)</w:t>
            </w:r>
          </w:p>
        </w:tc>
        <w:tc>
          <w:tcPr>
            <w:tcW w:w="2019" w:type="dxa"/>
          </w:tcPr>
          <w:p w14:paraId="352FB197" w14:textId="77777777" w:rsidR="0045422F" w:rsidRPr="00BE04BA" w:rsidRDefault="0045422F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>0.40 (0.12)</w:t>
            </w:r>
          </w:p>
        </w:tc>
        <w:tc>
          <w:tcPr>
            <w:tcW w:w="1588" w:type="dxa"/>
          </w:tcPr>
          <w:p w14:paraId="01BCC500" w14:textId="14A191B8" w:rsidR="0045422F" w:rsidRPr="00BE04BA" w:rsidRDefault="00454E88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szCs w:val="20"/>
              </w:rPr>
              <w:t>0</w:t>
            </w:r>
            <w:r w:rsidR="0045422F"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>.24</w:t>
            </w:r>
          </w:p>
        </w:tc>
      </w:tr>
      <w:tr w:rsidR="0045422F" w:rsidRPr="00042D51" w14:paraId="76965150" w14:textId="77777777" w:rsidTr="00B230EA">
        <w:trPr>
          <w:trHeight w:val="310"/>
        </w:trPr>
        <w:tc>
          <w:tcPr>
            <w:tcW w:w="2737" w:type="dxa"/>
          </w:tcPr>
          <w:p w14:paraId="0862DD93" w14:textId="77777777" w:rsidR="0045422F" w:rsidRPr="00BE04BA" w:rsidRDefault="0045422F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70dB</w:t>
            </w:r>
          </w:p>
        </w:tc>
        <w:tc>
          <w:tcPr>
            <w:tcW w:w="2164" w:type="dxa"/>
          </w:tcPr>
          <w:p w14:paraId="53DB01C7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</w:p>
        </w:tc>
        <w:tc>
          <w:tcPr>
            <w:tcW w:w="2019" w:type="dxa"/>
          </w:tcPr>
          <w:p w14:paraId="13E02409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</w:p>
        </w:tc>
        <w:tc>
          <w:tcPr>
            <w:tcW w:w="1588" w:type="dxa"/>
          </w:tcPr>
          <w:p w14:paraId="18D32099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</w:p>
        </w:tc>
      </w:tr>
      <w:tr w:rsidR="0045422F" w:rsidRPr="00042D51" w14:paraId="55B0A4AE" w14:textId="77777777" w:rsidTr="00B230EA">
        <w:trPr>
          <w:trHeight w:val="310"/>
        </w:trPr>
        <w:tc>
          <w:tcPr>
            <w:tcW w:w="2737" w:type="dxa"/>
          </w:tcPr>
          <w:p w14:paraId="7FBA720E" w14:textId="77777777" w:rsidR="0045422F" w:rsidRPr="00BE04BA" w:rsidRDefault="0045422F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I</w:t>
            </w:r>
          </w:p>
        </w:tc>
        <w:tc>
          <w:tcPr>
            <w:tcW w:w="2164" w:type="dxa"/>
          </w:tcPr>
          <w:p w14:paraId="2EB67700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0.19 (0.13)</w:t>
            </w:r>
          </w:p>
        </w:tc>
        <w:tc>
          <w:tcPr>
            <w:tcW w:w="2019" w:type="dxa"/>
          </w:tcPr>
          <w:p w14:paraId="290014D7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0.20 (0.13)</w:t>
            </w:r>
          </w:p>
        </w:tc>
        <w:tc>
          <w:tcPr>
            <w:tcW w:w="1588" w:type="dxa"/>
          </w:tcPr>
          <w:p w14:paraId="032C4DC8" w14:textId="15600B26" w:rsidR="0045422F" w:rsidRPr="00BE04BA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45422F"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.94</w:t>
            </w:r>
          </w:p>
        </w:tc>
      </w:tr>
      <w:tr w:rsidR="0045422F" w:rsidRPr="00042D51" w14:paraId="68F13E12" w14:textId="77777777" w:rsidTr="00B230EA">
        <w:trPr>
          <w:trHeight w:val="301"/>
        </w:trPr>
        <w:tc>
          <w:tcPr>
            <w:tcW w:w="2737" w:type="dxa"/>
          </w:tcPr>
          <w:p w14:paraId="74AA9BCC" w14:textId="77777777" w:rsidR="0045422F" w:rsidRPr="00BE04BA" w:rsidRDefault="0045422F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III</w:t>
            </w:r>
          </w:p>
        </w:tc>
        <w:tc>
          <w:tcPr>
            <w:tcW w:w="2164" w:type="dxa"/>
          </w:tcPr>
          <w:p w14:paraId="5027EA3A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0.22 (0.11)</w:t>
            </w:r>
          </w:p>
        </w:tc>
        <w:tc>
          <w:tcPr>
            <w:tcW w:w="2019" w:type="dxa"/>
          </w:tcPr>
          <w:p w14:paraId="26519C7F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0.22 (0.15)</w:t>
            </w:r>
          </w:p>
        </w:tc>
        <w:tc>
          <w:tcPr>
            <w:tcW w:w="1588" w:type="dxa"/>
          </w:tcPr>
          <w:p w14:paraId="23ED7D6B" w14:textId="20987956" w:rsidR="0045422F" w:rsidRPr="00BE04BA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45422F"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.82</w:t>
            </w:r>
          </w:p>
        </w:tc>
      </w:tr>
      <w:tr w:rsidR="0045422F" w:rsidRPr="00042D51" w14:paraId="6B592399" w14:textId="77777777" w:rsidTr="00B230EA">
        <w:trPr>
          <w:trHeight w:val="310"/>
        </w:trPr>
        <w:tc>
          <w:tcPr>
            <w:tcW w:w="2737" w:type="dxa"/>
          </w:tcPr>
          <w:p w14:paraId="09E72E54" w14:textId="77777777" w:rsidR="0045422F" w:rsidRPr="00BE04BA" w:rsidRDefault="0045422F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V</w:t>
            </w:r>
          </w:p>
        </w:tc>
        <w:tc>
          <w:tcPr>
            <w:tcW w:w="2164" w:type="dxa"/>
          </w:tcPr>
          <w:p w14:paraId="04E914AD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0.34 (0.11)</w:t>
            </w:r>
          </w:p>
        </w:tc>
        <w:tc>
          <w:tcPr>
            <w:tcW w:w="2019" w:type="dxa"/>
          </w:tcPr>
          <w:p w14:paraId="7CCAE13F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0.34 (0.10)</w:t>
            </w:r>
          </w:p>
        </w:tc>
        <w:tc>
          <w:tcPr>
            <w:tcW w:w="1588" w:type="dxa"/>
          </w:tcPr>
          <w:p w14:paraId="0E303B21" w14:textId="1473AB7E" w:rsidR="0045422F" w:rsidRPr="00BE04BA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45422F"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.85</w:t>
            </w:r>
          </w:p>
        </w:tc>
      </w:tr>
      <w:tr w:rsidR="0045422F" w:rsidRPr="00042D51" w14:paraId="6A73D603" w14:textId="77777777" w:rsidTr="00B230EA">
        <w:trPr>
          <w:trHeight w:val="310"/>
        </w:trPr>
        <w:tc>
          <w:tcPr>
            <w:tcW w:w="2737" w:type="dxa"/>
          </w:tcPr>
          <w:p w14:paraId="55B790C7" w14:textId="77777777" w:rsidR="0045422F" w:rsidRPr="00BE04BA" w:rsidRDefault="0045422F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>V/I ratio, mean (SD)</w:t>
            </w:r>
          </w:p>
        </w:tc>
        <w:tc>
          <w:tcPr>
            <w:tcW w:w="2164" w:type="dxa"/>
          </w:tcPr>
          <w:p w14:paraId="7E3A0738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</w:p>
        </w:tc>
        <w:tc>
          <w:tcPr>
            <w:tcW w:w="2019" w:type="dxa"/>
          </w:tcPr>
          <w:p w14:paraId="1333E2E3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</w:p>
        </w:tc>
        <w:tc>
          <w:tcPr>
            <w:tcW w:w="1588" w:type="dxa"/>
          </w:tcPr>
          <w:p w14:paraId="4893D589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</w:p>
        </w:tc>
      </w:tr>
      <w:tr w:rsidR="0045422F" w:rsidRPr="00042D51" w14:paraId="0EEF6033" w14:textId="77777777" w:rsidTr="00B230EA">
        <w:trPr>
          <w:trHeight w:val="310"/>
        </w:trPr>
        <w:tc>
          <w:tcPr>
            <w:tcW w:w="2737" w:type="dxa"/>
          </w:tcPr>
          <w:p w14:paraId="78E62AD8" w14:textId="77777777" w:rsidR="0045422F" w:rsidRPr="00BE04BA" w:rsidRDefault="0045422F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90dB</w:t>
            </w:r>
          </w:p>
        </w:tc>
        <w:tc>
          <w:tcPr>
            <w:tcW w:w="2164" w:type="dxa"/>
          </w:tcPr>
          <w:p w14:paraId="3106A70B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1.63 (1.03)</w:t>
            </w:r>
          </w:p>
        </w:tc>
        <w:tc>
          <w:tcPr>
            <w:tcW w:w="2019" w:type="dxa"/>
          </w:tcPr>
          <w:p w14:paraId="67430D29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1.76 (1.29)</w:t>
            </w:r>
          </w:p>
        </w:tc>
        <w:tc>
          <w:tcPr>
            <w:tcW w:w="1588" w:type="dxa"/>
          </w:tcPr>
          <w:p w14:paraId="125CD8A1" w14:textId="3486ACAF" w:rsidR="0045422F" w:rsidRPr="00BE04BA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45422F"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.44</w:t>
            </w:r>
          </w:p>
        </w:tc>
      </w:tr>
      <w:tr w:rsidR="0045422F" w:rsidRPr="00042D51" w14:paraId="216B3D6A" w14:textId="77777777" w:rsidTr="00B230EA">
        <w:trPr>
          <w:trHeight w:val="301"/>
        </w:trPr>
        <w:tc>
          <w:tcPr>
            <w:tcW w:w="2737" w:type="dxa"/>
            <w:tcBorders>
              <w:bottom w:val="nil"/>
            </w:tcBorders>
          </w:tcPr>
          <w:p w14:paraId="104A317D" w14:textId="77777777" w:rsidR="0045422F" w:rsidRPr="00BE04BA" w:rsidRDefault="0045422F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80dB</w:t>
            </w:r>
          </w:p>
        </w:tc>
        <w:tc>
          <w:tcPr>
            <w:tcW w:w="2164" w:type="dxa"/>
            <w:tcBorders>
              <w:bottom w:val="nil"/>
            </w:tcBorders>
          </w:tcPr>
          <w:p w14:paraId="09593B4A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1.72 (1.03)</w:t>
            </w:r>
          </w:p>
        </w:tc>
        <w:tc>
          <w:tcPr>
            <w:tcW w:w="2019" w:type="dxa"/>
            <w:tcBorders>
              <w:bottom w:val="nil"/>
            </w:tcBorders>
          </w:tcPr>
          <w:p w14:paraId="3F44462C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1.79 (0.95)</w:t>
            </w:r>
          </w:p>
        </w:tc>
        <w:tc>
          <w:tcPr>
            <w:tcW w:w="1588" w:type="dxa"/>
            <w:tcBorders>
              <w:bottom w:val="nil"/>
            </w:tcBorders>
          </w:tcPr>
          <w:p w14:paraId="3944D9FB" w14:textId="2D9B79FC" w:rsidR="0045422F" w:rsidRPr="00BE04BA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45422F"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.68</w:t>
            </w:r>
          </w:p>
        </w:tc>
      </w:tr>
      <w:tr w:rsidR="0045422F" w:rsidRPr="00042D51" w14:paraId="25B4C7CE" w14:textId="77777777" w:rsidTr="00B230EA">
        <w:trPr>
          <w:trHeight w:val="310"/>
        </w:trPr>
        <w:tc>
          <w:tcPr>
            <w:tcW w:w="2737" w:type="dxa"/>
            <w:tcBorders>
              <w:top w:val="nil"/>
              <w:bottom w:val="single" w:sz="4" w:space="0" w:color="auto"/>
            </w:tcBorders>
          </w:tcPr>
          <w:p w14:paraId="2A1FCD12" w14:textId="77777777" w:rsidR="0045422F" w:rsidRPr="00BE04BA" w:rsidRDefault="0045422F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70dB</w:t>
            </w:r>
          </w:p>
        </w:tc>
        <w:tc>
          <w:tcPr>
            <w:tcW w:w="2164" w:type="dxa"/>
            <w:tcBorders>
              <w:top w:val="nil"/>
              <w:bottom w:val="single" w:sz="4" w:space="0" w:color="auto"/>
            </w:tcBorders>
          </w:tcPr>
          <w:p w14:paraId="210B02E8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2.37 (2.33)</w:t>
            </w:r>
          </w:p>
        </w:tc>
        <w:tc>
          <w:tcPr>
            <w:tcW w:w="2019" w:type="dxa"/>
            <w:tcBorders>
              <w:top w:val="nil"/>
              <w:bottom w:val="single" w:sz="4" w:space="0" w:color="auto"/>
            </w:tcBorders>
          </w:tcPr>
          <w:p w14:paraId="3E7B502E" w14:textId="77777777" w:rsidR="0045422F" w:rsidRPr="00BE04BA" w:rsidRDefault="0045422F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1.70 (0.74)</w:t>
            </w:r>
          </w:p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14:paraId="1BBFBCA5" w14:textId="40A38C2B" w:rsidR="0045422F" w:rsidRPr="00BE04BA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45422F" w:rsidRPr="00BE04BA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.75</w:t>
            </w:r>
          </w:p>
        </w:tc>
      </w:tr>
    </w:tbl>
    <w:p w14:paraId="43A0DF29" w14:textId="77777777" w:rsidR="00733A37" w:rsidRDefault="00733A37" w:rsidP="0045422F">
      <w:pPr>
        <w:rPr>
          <w:rFonts w:ascii="Times New Roman" w:eastAsia="Arial Unicode MS" w:hAnsi="Times New Roman" w:cs="Times New Roman"/>
          <w:szCs w:val="20"/>
        </w:rPr>
      </w:pPr>
    </w:p>
    <w:p w14:paraId="70E39688" w14:textId="6F26EEB7" w:rsidR="00733A37" w:rsidRDefault="00733A37" w:rsidP="0045422F">
      <w:pPr>
        <w:rPr>
          <w:rFonts w:ascii="Times New Roman" w:eastAsia="Arial Unicode MS" w:hAnsi="Times New Roman" w:cs="Times New Roman"/>
          <w:szCs w:val="20"/>
        </w:rPr>
      </w:pPr>
      <w:r w:rsidRPr="00733A37">
        <w:rPr>
          <w:rFonts w:ascii="Times New Roman" w:eastAsia="Arial Unicode MS" w:hAnsi="Times New Roman" w:cs="Times New Roman"/>
          <w:b/>
          <w:szCs w:val="20"/>
        </w:rPr>
        <w:t>Table S2.</w:t>
      </w:r>
      <w:r w:rsidRPr="00733A37">
        <w:rPr>
          <w:rFonts w:ascii="Times New Roman" w:eastAsia="Arial Unicode MS" w:hAnsi="Times New Roman" w:cs="Times New Roman"/>
          <w:szCs w:val="20"/>
        </w:rPr>
        <w:t xml:space="preserve"> Comparison of ABR data between the ipsilateral ear and contralateral ear in the subacute group (N=45).</w:t>
      </w:r>
    </w:p>
    <w:p w14:paraId="00428BE6" w14:textId="7F581326" w:rsidR="0045422F" w:rsidRDefault="0045422F" w:rsidP="0045422F">
      <w:pPr>
        <w:rPr>
          <w:rFonts w:ascii="Times New Roman" w:eastAsia="Arial Unicode MS" w:hAnsi="Times New Roman" w:cs="Times New Roman"/>
          <w:szCs w:val="20"/>
        </w:rPr>
      </w:pPr>
      <w:r>
        <w:rPr>
          <w:rFonts w:ascii="Times New Roman" w:eastAsia="Arial Unicode MS" w:hAnsi="Times New Roman" w:cs="Times New Roman"/>
          <w:szCs w:val="20"/>
        </w:rPr>
        <w:t>P-</w:t>
      </w:r>
      <w:r w:rsidRPr="00042D51">
        <w:rPr>
          <w:rFonts w:ascii="Times New Roman" w:eastAsia="Arial Unicode MS" w:hAnsi="Times New Roman" w:cs="Times New Roman"/>
          <w:szCs w:val="20"/>
        </w:rPr>
        <w:t xml:space="preserve">values were acquired by Wilcoxon’s signed rank test, except wave III latency, wave III amplitude, wave V amplitude in 90dB </w:t>
      </w:r>
      <w:proofErr w:type="spellStart"/>
      <w:r w:rsidRPr="00042D51">
        <w:rPr>
          <w:rFonts w:ascii="Times New Roman" w:eastAsia="Arial Unicode MS" w:hAnsi="Times New Roman" w:cs="Times New Roman"/>
          <w:szCs w:val="20"/>
        </w:rPr>
        <w:t>nHL</w:t>
      </w:r>
      <w:proofErr w:type="spellEnd"/>
      <w:r w:rsidRPr="00042D51">
        <w:rPr>
          <w:rFonts w:ascii="Times New Roman" w:eastAsia="Arial Unicode MS" w:hAnsi="Times New Roman" w:cs="Times New Roman"/>
          <w:szCs w:val="20"/>
        </w:rPr>
        <w:t xml:space="preserve">, wave V latency, wave I amplitude in 80dB </w:t>
      </w:r>
      <w:proofErr w:type="spellStart"/>
      <w:r w:rsidRPr="00042D51">
        <w:rPr>
          <w:rFonts w:ascii="Times New Roman" w:eastAsia="Arial Unicode MS" w:hAnsi="Times New Roman" w:cs="Times New Roman"/>
          <w:szCs w:val="20"/>
        </w:rPr>
        <w:t>nHL</w:t>
      </w:r>
      <w:proofErr w:type="spellEnd"/>
      <w:r w:rsidRPr="00042D51">
        <w:rPr>
          <w:rFonts w:ascii="Times New Roman" w:eastAsia="Arial Unicode MS" w:hAnsi="Times New Roman" w:cs="Times New Roman"/>
          <w:szCs w:val="20"/>
        </w:rPr>
        <w:t xml:space="preserve">, amplitude of wave V in 70dB </w:t>
      </w:r>
      <w:proofErr w:type="spellStart"/>
      <w:proofErr w:type="gramStart"/>
      <w:r w:rsidRPr="00042D51">
        <w:rPr>
          <w:rFonts w:ascii="Times New Roman" w:eastAsia="Arial Unicode MS" w:hAnsi="Times New Roman" w:cs="Times New Roman"/>
          <w:szCs w:val="20"/>
        </w:rPr>
        <w:t>nHL</w:t>
      </w:r>
      <w:proofErr w:type="spellEnd"/>
      <w:r w:rsidRPr="00042D51">
        <w:rPr>
          <w:rFonts w:ascii="Times New Roman" w:eastAsia="Arial Unicode MS" w:hAnsi="Times New Roman" w:cs="Times New Roman"/>
          <w:szCs w:val="20"/>
        </w:rPr>
        <w:t>(</w:t>
      </w:r>
      <w:proofErr w:type="gramEnd"/>
      <w:r w:rsidRPr="00042D51">
        <w:rPr>
          <w:rFonts w:ascii="Times New Roman" w:eastAsia="Arial Unicode MS" w:hAnsi="Times New Roman" w:cs="Times New Roman"/>
          <w:szCs w:val="20"/>
        </w:rPr>
        <w:t>paired T-</w:t>
      </w:r>
      <w:r w:rsidRPr="00BC1F35">
        <w:rPr>
          <w:rFonts w:ascii="Times New Roman" w:eastAsia="Arial Unicode MS" w:hAnsi="Times New Roman" w:cs="Times New Roman"/>
          <w:szCs w:val="20"/>
        </w:rPr>
        <w:t xml:space="preserve">test). </w:t>
      </w:r>
      <w:proofErr w:type="gramStart"/>
      <w:r w:rsidR="0094631D" w:rsidRPr="00BC1F35">
        <w:rPr>
          <w:rFonts w:ascii="Times New Roman" w:eastAsia="Arial Unicode MS" w:hAnsi="Times New Roman" w:cs="Times New Roman"/>
          <w:szCs w:val="20"/>
        </w:rPr>
        <w:t>* :</w:t>
      </w:r>
      <w:proofErr w:type="gramEnd"/>
      <w:r w:rsidR="0094631D" w:rsidRPr="00BC1F35">
        <w:rPr>
          <w:rFonts w:ascii="Times New Roman" w:eastAsia="Arial Unicode MS" w:hAnsi="Times New Roman" w:cs="Times New Roman"/>
          <w:szCs w:val="20"/>
        </w:rPr>
        <w:t xml:space="preserve"> </w:t>
      </w:r>
      <w:r w:rsidR="0094631D" w:rsidRPr="00BC1F35">
        <w:rPr>
          <w:rFonts w:ascii="Times New Roman" w:eastAsia="Arial Unicode MS" w:hAnsi="Times New Roman" w:cs="Times New Roman"/>
          <w:i/>
          <w:iCs/>
          <w:szCs w:val="20"/>
        </w:rPr>
        <w:t>P</w:t>
      </w:r>
      <w:r w:rsidR="0094631D" w:rsidRPr="00BC1F35">
        <w:rPr>
          <w:rFonts w:ascii="Times New Roman" w:eastAsia="Arial Unicode MS" w:hAnsi="Times New Roman" w:cs="Times New Roman"/>
          <w:szCs w:val="20"/>
        </w:rPr>
        <w:t xml:space="preserve"> &lt; 0.05</w:t>
      </w:r>
    </w:p>
    <w:p w14:paraId="02115D31" w14:textId="137AB111" w:rsidR="00182A12" w:rsidRDefault="00182A12" w:rsidP="0045422F">
      <w:pPr>
        <w:rPr>
          <w:rFonts w:ascii="Times New Roman" w:eastAsia="Arial Unicode MS" w:hAnsi="Times New Roman" w:cs="Times New Roman"/>
          <w:szCs w:val="20"/>
        </w:rPr>
      </w:pPr>
      <w:r>
        <w:rPr>
          <w:rFonts w:ascii="Times New Roman" w:eastAsia="Arial Unicode MS" w:hAnsi="Times New Roman" w:cs="Times New Roman"/>
          <w:szCs w:val="20"/>
        </w:rPr>
        <w:br w:type="page"/>
      </w:r>
    </w:p>
    <w:tbl>
      <w:tblPr>
        <w:tblStyle w:val="a3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7"/>
        <w:gridCol w:w="2140"/>
        <w:gridCol w:w="1997"/>
        <w:gridCol w:w="1570"/>
      </w:tblGrid>
      <w:tr w:rsidR="007F14D4" w:rsidRPr="00042D51" w14:paraId="478EB0C0" w14:textId="77777777" w:rsidTr="00B230EA">
        <w:trPr>
          <w:trHeight w:val="278"/>
        </w:trPr>
        <w:tc>
          <w:tcPr>
            <w:tcW w:w="8414" w:type="dxa"/>
            <w:gridSpan w:val="4"/>
            <w:tcBorders>
              <w:top w:val="nil"/>
              <w:bottom w:val="single" w:sz="8" w:space="0" w:color="auto"/>
            </w:tcBorders>
          </w:tcPr>
          <w:p w14:paraId="16C9675A" w14:textId="77777777" w:rsidR="007F14D4" w:rsidRPr="0025749A" w:rsidRDefault="007F14D4" w:rsidP="00733A37">
            <w:pPr>
              <w:rPr>
                <w:rFonts w:ascii="Times New Roman" w:eastAsia="Arial Unicode MS" w:hAnsi="Times New Roman" w:cs="Times New Roman"/>
                <w:b/>
                <w:i/>
                <w:iCs/>
                <w:szCs w:val="20"/>
              </w:rPr>
            </w:pPr>
          </w:p>
        </w:tc>
      </w:tr>
      <w:tr w:rsidR="007F14D4" w:rsidRPr="00AE2206" w14:paraId="6D4931CB" w14:textId="77777777" w:rsidTr="00B230EA">
        <w:trPr>
          <w:trHeight w:val="278"/>
        </w:trPr>
        <w:tc>
          <w:tcPr>
            <w:tcW w:w="2707" w:type="dxa"/>
            <w:tcBorders>
              <w:top w:val="single" w:sz="8" w:space="0" w:color="auto"/>
              <w:bottom w:val="single" w:sz="8" w:space="0" w:color="auto"/>
            </w:tcBorders>
          </w:tcPr>
          <w:p w14:paraId="481F9369" w14:textId="77777777" w:rsidR="007F14D4" w:rsidRPr="00AE2206" w:rsidRDefault="007F14D4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</w:p>
        </w:tc>
        <w:tc>
          <w:tcPr>
            <w:tcW w:w="2140" w:type="dxa"/>
            <w:tcBorders>
              <w:top w:val="single" w:sz="8" w:space="0" w:color="auto"/>
              <w:bottom w:val="single" w:sz="8" w:space="0" w:color="auto"/>
            </w:tcBorders>
          </w:tcPr>
          <w:p w14:paraId="7E66FEEE" w14:textId="77777777" w:rsidR="007F14D4" w:rsidRPr="00AE2206" w:rsidRDefault="007F14D4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>Ipsilateral</w:t>
            </w:r>
          </w:p>
        </w:tc>
        <w:tc>
          <w:tcPr>
            <w:tcW w:w="1997" w:type="dxa"/>
            <w:tcBorders>
              <w:top w:val="single" w:sz="8" w:space="0" w:color="auto"/>
              <w:bottom w:val="single" w:sz="8" w:space="0" w:color="auto"/>
            </w:tcBorders>
          </w:tcPr>
          <w:p w14:paraId="504EDDDB" w14:textId="77777777" w:rsidR="007F14D4" w:rsidRPr="00AE2206" w:rsidRDefault="007F14D4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>Contralateral</w:t>
            </w:r>
          </w:p>
        </w:tc>
        <w:tc>
          <w:tcPr>
            <w:tcW w:w="1570" w:type="dxa"/>
            <w:tcBorders>
              <w:top w:val="single" w:sz="8" w:space="0" w:color="auto"/>
              <w:bottom w:val="single" w:sz="8" w:space="0" w:color="auto"/>
            </w:tcBorders>
          </w:tcPr>
          <w:p w14:paraId="7CA1FBE3" w14:textId="13F928AB" w:rsidR="007F14D4" w:rsidRPr="00AE2206" w:rsidRDefault="0094631D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61668C">
              <w:rPr>
                <w:rFonts w:ascii="Times New Roman" w:eastAsia="Arial Unicode MS" w:hAnsi="Times New Roman" w:cs="Times New Roman"/>
                <w:bCs/>
                <w:i/>
                <w:iCs/>
                <w:szCs w:val="20"/>
              </w:rPr>
              <w:t>P</w:t>
            </w:r>
            <w:r w:rsidR="00076C8E">
              <w:rPr>
                <w:rFonts w:ascii="Times New Roman" w:eastAsia="Arial Unicode MS" w:hAnsi="Times New Roman" w:cs="Times New Roman"/>
                <w:bCs/>
                <w:i/>
                <w:iCs/>
                <w:szCs w:val="20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Cs/>
                <w:szCs w:val="20"/>
              </w:rPr>
              <w:t>v</w:t>
            </w:r>
            <w:r w:rsidRPr="004B62E0">
              <w:rPr>
                <w:rFonts w:ascii="Times New Roman" w:eastAsia="Arial Unicode MS" w:hAnsi="Times New Roman" w:cs="Times New Roman"/>
                <w:bCs/>
                <w:szCs w:val="20"/>
              </w:rPr>
              <w:t>alue</w:t>
            </w:r>
          </w:p>
        </w:tc>
      </w:tr>
      <w:tr w:rsidR="007F14D4" w:rsidRPr="00AE2206" w14:paraId="53DDD498" w14:textId="77777777" w:rsidTr="00B230EA">
        <w:trPr>
          <w:trHeight w:val="278"/>
        </w:trPr>
        <w:tc>
          <w:tcPr>
            <w:tcW w:w="2707" w:type="dxa"/>
            <w:tcBorders>
              <w:top w:val="single" w:sz="8" w:space="0" w:color="auto"/>
            </w:tcBorders>
          </w:tcPr>
          <w:p w14:paraId="2C081C2D" w14:textId="77777777" w:rsidR="007F14D4" w:rsidRPr="00AE2206" w:rsidRDefault="007F14D4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Latency, mean (SD), </w:t>
            </w:r>
            <w:proofErr w:type="spellStart"/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>ms</w:t>
            </w:r>
            <w:proofErr w:type="spellEnd"/>
          </w:p>
        </w:tc>
        <w:tc>
          <w:tcPr>
            <w:tcW w:w="2140" w:type="dxa"/>
            <w:tcBorders>
              <w:top w:val="single" w:sz="8" w:space="0" w:color="auto"/>
            </w:tcBorders>
          </w:tcPr>
          <w:p w14:paraId="4E2DC5AF" w14:textId="77777777" w:rsidR="007F14D4" w:rsidRPr="00AE2206" w:rsidRDefault="007F14D4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</w:p>
        </w:tc>
        <w:tc>
          <w:tcPr>
            <w:tcW w:w="1997" w:type="dxa"/>
            <w:tcBorders>
              <w:top w:val="single" w:sz="8" w:space="0" w:color="auto"/>
            </w:tcBorders>
          </w:tcPr>
          <w:p w14:paraId="4D05B486" w14:textId="77777777" w:rsidR="007F14D4" w:rsidRPr="00AE2206" w:rsidRDefault="007F14D4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</w:p>
        </w:tc>
        <w:tc>
          <w:tcPr>
            <w:tcW w:w="1570" w:type="dxa"/>
            <w:tcBorders>
              <w:top w:val="single" w:sz="8" w:space="0" w:color="auto"/>
            </w:tcBorders>
          </w:tcPr>
          <w:p w14:paraId="6EEB4C5F" w14:textId="77777777" w:rsidR="007F14D4" w:rsidRPr="00AE2206" w:rsidRDefault="007F14D4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</w:p>
        </w:tc>
      </w:tr>
      <w:tr w:rsidR="007F14D4" w:rsidRPr="00AE2206" w14:paraId="247525BA" w14:textId="77777777" w:rsidTr="00B230EA">
        <w:trPr>
          <w:trHeight w:val="278"/>
        </w:trPr>
        <w:tc>
          <w:tcPr>
            <w:tcW w:w="2707" w:type="dxa"/>
          </w:tcPr>
          <w:p w14:paraId="00319D45" w14:textId="77777777" w:rsidR="007F14D4" w:rsidRPr="00AE2206" w:rsidRDefault="007F14D4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>90dB</w:t>
            </w:r>
          </w:p>
        </w:tc>
        <w:tc>
          <w:tcPr>
            <w:tcW w:w="2140" w:type="dxa"/>
          </w:tcPr>
          <w:p w14:paraId="0A6B0F93" w14:textId="77777777" w:rsidR="007F14D4" w:rsidRPr="00AE2206" w:rsidRDefault="007F14D4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</w:p>
        </w:tc>
        <w:tc>
          <w:tcPr>
            <w:tcW w:w="1997" w:type="dxa"/>
          </w:tcPr>
          <w:p w14:paraId="48413406" w14:textId="77777777" w:rsidR="007F14D4" w:rsidRPr="00AE2206" w:rsidRDefault="007F14D4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</w:p>
        </w:tc>
        <w:tc>
          <w:tcPr>
            <w:tcW w:w="1570" w:type="dxa"/>
          </w:tcPr>
          <w:p w14:paraId="0875A630" w14:textId="77777777" w:rsidR="007F14D4" w:rsidRPr="00AE2206" w:rsidRDefault="007F14D4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</w:p>
        </w:tc>
      </w:tr>
      <w:tr w:rsidR="007F14D4" w:rsidRPr="00AE2206" w14:paraId="6DFDF01A" w14:textId="77777777" w:rsidTr="00B230EA">
        <w:trPr>
          <w:trHeight w:val="270"/>
        </w:trPr>
        <w:tc>
          <w:tcPr>
            <w:tcW w:w="2707" w:type="dxa"/>
          </w:tcPr>
          <w:p w14:paraId="3D352371" w14:textId="77777777" w:rsidR="007F14D4" w:rsidRPr="00AE2206" w:rsidRDefault="007F14D4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I</w:t>
            </w:r>
          </w:p>
        </w:tc>
        <w:tc>
          <w:tcPr>
            <w:tcW w:w="2140" w:type="dxa"/>
          </w:tcPr>
          <w:p w14:paraId="3A9D7BD8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1.48 (0.17)</w:t>
            </w:r>
          </w:p>
        </w:tc>
        <w:tc>
          <w:tcPr>
            <w:tcW w:w="1997" w:type="dxa"/>
          </w:tcPr>
          <w:p w14:paraId="46A4E67C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1.39 (0.11)</w:t>
            </w:r>
          </w:p>
        </w:tc>
        <w:tc>
          <w:tcPr>
            <w:tcW w:w="1570" w:type="dxa"/>
          </w:tcPr>
          <w:p w14:paraId="3F2AF4CB" w14:textId="1D976EB5" w:rsidR="007F14D4" w:rsidRPr="00AE2206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7F14D4"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.01*</w:t>
            </w:r>
          </w:p>
        </w:tc>
      </w:tr>
      <w:tr w:rsidR="007F14D4" w:rsidRPr="00AE2206" w14:paraId="20F869F0" w14:textId="77777777" w:rsidTr="00B230EA">
        <w:trPr>
          <w:trHeight w:val="278"/>
        </w:trPr>
        <w:tc>
          <w:tcPr>
            <w:tcW w:w="2707" w:type="dxa"/>
          </w:tcPr>
          <w:p w14:paraId="41F105EA" w14:textId="77777777" w:rsidR="007F14D4" w:rsidRPr="00AE2206" w:rsidRDefault="007F14D4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III</w:t>
            </w:r>
          </w:p>
        </w:tc>
        <w:tc>
          <w:tcPr>
            <w:tcW w:w="2140" w:type="dxa"/>
          </w:tcPr>
          <w:p w14:paraId="567CAE35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3.64 (0.15)</w:t>
            </w:r>
          </w:p>
        </w:tc>
        <w:tc>
          <w:tcPr>
            <w:tcW w:w="1997" w:type="dxa"/>
          </w:tcPr>
          <w:p w14:paraId="08341D0B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3.60 (0.15)</w:t>
            </w:r>
          </w:p>
        </w:tc>
        <w:tc>
          <w:tcPr>
            <w:tcW w:w="1570" w:type="dxa"/>
          </w:tcPr>
          <w:p w14:paraId="524AF727" w14:textId="557ED2E5" w:rsidR="007F14D4" w:rsidRPr="00AE2206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7F14D4"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.07</w:t>
            </w:r>
          </w:p>
        </w:tc>
      </w:tr>
      <w:tr w:rsidR="007F14D4" w:rsidRPr="00AE2206" w14:paraId="5461A0D7" w14:textId="77777777" w:rsidTr="00B230EA">
        <w:trPr>
          <w:trHeight w:val="278"/>
        </w:trPr>
        <w:tc>
          <w:tcPr>
            <w:tcW w:w="2707" w:type="dxa"/>
          </w:tcPr>
          <w:p w14:paraId="7504DCB3" w14:textId="77777777" w:rsidR="007F14D4" w:rsidRPr="00AE2206" w:rsidRDefault="007F14D4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V</w:t>
            </w:r>
          </w:p>
        </w:tc>
        <w:tc>
          <w:tcPr>
            <w:tcW w:w="2140" w:type="dxa"/>
          </w:tcPr>
          <w:p w14:paraId="5693A7ED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5.45 (0.25)</w:t>
            </w:r>
          </w:p>
        </w:tc>
        <w:tc>
          <w:tcPr>
            <w:tcW w:w="1997" w:type="dxa"/>
          </w:tcPr>
          <w:p w14:paraId="799E1453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5.46 (0.26)</w:t>
            </w:r>
          </w:p>
        </w:tc>
        <w:tc>
          <w:tcPr>
            <w:tcW w:w="1570" w:type="dxa"/>
          </w:tcPr>
          <w:p w14:paraId="407E9D34" w14:textId="7D6D7D6B" w:rsidR="007F14D4" w:rsidRPr="00AE2206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7F14D4"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.85</w:t>
            </w:r>
          </w:p>
        </w:tc>
      </w:tr>
      <w:tr w:rsidR="007F14D4" w:rsidRPr="00AE2206" w14:paraId="22C42B38" w14:textId="77777777" w:rsidTr="00B230EA">
        <w:trPr>
          <w:trHeight w:val="278"/>
        </w:trPr>
        <w:tc>
          <w:tcPr>
            <w:tcW w:w="2707" w:type="dxa"/>
          </w:tcPr>
          <w:p w14:paraId="406446DA" w14:textId="77777777" w:rsidR="007F14D4" w:rsidRPr="00AE2206" w:rsidRDefault="007F14D4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80dB</w:t>
            </w:r>
          </w:p>
        </w:tc>
        <w:tc>
          <w:tcPr>
            <w:tcW w:w="2140" w:type="dxa"/>
          </w:tcPr>
          <w:p w14:paraId="61FEDE81" w14:textId="77777777" w:rsidR="007F14D4" w:rsidRPr="00AE2206" w:rsidRDefault="007F14D4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</w:p>
        </w:tc>
        <w:tc>
          <w:tcPr>
            <w:tcW w:w="1997" w:type="dxa"/>
          </w:tcPr>
          <w:p w14:paraId="09AAD561" w14:textId="77777777" w:rsidR="007F14D4" w:rsidRPr="00AE2206" w:rsidRDefault="007F14D4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</w:p>
        </w:tc>
        <w:tc>
          <w:tcPr>
            <w:tcW w:w="1570" w:type="dxa"/>
          </w:tcPr>
          <w:p w14:paraId="79C8ADE5" w14:textId="77777777" w:rsidR="007F14D4" w:rsidRPr="00AE2206" w:rsidRDefault="007F14D4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</w:p>
        </w:tc>
      </w:tr>
      <w:tr w:rsidR="007F14D4" w:rsidRPr="00AE2206" w14:paraId="3B65EF38" w14:textId="77777777" w:rsidTr="00B230EA">
        <w:trPr>
          <w:trHeight w:val="270"/>
        </w:trPr>
        <w:tc>
          <w:tcPr>
            <w:tcW w:w="2707" w:type="dxa"/>
          </w:tcPr>
          <w:p w14:paraId="5ABAD517" w14:textId="77777777" w:rsidR="007F14D4" w:rsidRPr="00AE2206" w:rsidRDefault="007F14D4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I</w:t>
            </w:r>
          </w:p>
        </w:tc>
        <w:tc>
          <w:tcPr>
            <w:tcW w:w="2140" w:type="dxa"/>
          </w:tcPr>
          <w:p w14:paraId="4C8DB3B6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1.61 (0.17)</w:t>
            </w:r>
          </w:p>
        </w:tc>
        <w:tc>
          <w:tcPr>
            <w:tcW w:w="1997" w:type="dxa"/>
          </w:tcPr>
          <w:p w14:paraId="73343D95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1.53 (0.13)</w:t>
            </w:r>
          </w:p>
        </w:tc>
        <w:tc>
          <w:tcPr>
            <w:tcW w:w="1570" w:type="dxa"/>
          </w:tcPr>
          <w:p w14:paraId="362B6F9F" w14:textId="6C717717" w:rsidR="007F14D4" w:rsidRPr="00AE2206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7F14D4"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.07</w:t>
            </w:r>
          </w:p>
        </w:tc>
      </w:tr>
      <w:tr w:rsidR="007F14D4" w:rsidRPr="00AE2206" w14:paraId="293AF948" w14:textId="77777777" w:rsidTr="00B230EA">
        <w:trPr>
          <w:trHeight w:val="278"/>
        </w:trPr>
        <w:tc>
          <w:tcPr>
            <w:tcW w:w="2707" w:type="dxa"/>
          </w:tcPr>
          <w:p w14:paraId="5097039F" w14:textId="77777777" w:rsidR="007F14D4" w:rsidRPr="00AE2206" w:rsidRDefault="007F14D4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III</w:t>
            </w:r>
          </w:p>
        </w:tc>
        <w:tc>
          <w:tcPr>
            <w:tcW w:w="2140" w:type="dxa"/>
          </w:tcPr>
          <w:p w14:paraId="4C72C127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3.76 (0.22)</w:t>
            </w:r>
          </w:p>
        </w:tc>
        <w:tc>
          <w:tcPr>
            <w:tcW w:w="1997" w:type="dxa"/>
          </w:tcPr>
          <w:p w14:paraId="6968DF90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3.69 (0.16)</w:t>
            </w:r>
          </w:p>
        </w:tc>
        <w:tc>
          <w:tcPr>
            <w:tcW w:w="1570" w:type="dxa"/>
          </w:tcPr>
          <w:p w14:paraId="775594D0" w14:textId="57F2AC0F" w:rsidR="007F14D4" w:rsidRPr="00AE2206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7F14D4"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.17</w:t>
            </w:r>
          </w:p>
        </w:tc>
      </w:tr>
      <w:tr w:rsidR="007F14D4" w:rsidRPr="00AE2206" w14:paraId="0434BD51" w14:textId="77777777" w:rsidTr="00B230EA">
        <w:trPr>
          <w:trHeight w:val="278"/>
        </w:trPr>
        <w:tc>
          <w:tcPr>
            <w:tcW w:w="2707" w:type="dxa"/>
          </w:tcPr>
          <w:p w14:paraId="567A1399" w14:textId="77777777" w:rsidR="007F14D4" w:rsidRPr="00AE2206" w:rsidRDefault="007F14D4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V</w:t>
            </w:r>
          </w:p>
        </w:tc>
        <w:tc>
          <w:tcPr>
            <w:tcW w:w="2140" w:type="dxa"/>
          </w:tcPr>
          <w:p w14:paraId="244EC99F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5.58 (0.26)</w:t>
            </w:r>
          </w:p>
        </w:tc>
        <w:tc>
          <w:tcPr>
            <w:tcW w:w="1997" w:type="dxa"/>
          </w:tcPr>
          <w:p w14:paraId="7D99A7F5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5.57 (0.26)</w:t>
            </w:r>
          </w:p>
        </w:tc>
        <w:tc>
          <w:tcPr>
            <w:tcW w:w="1570" w:type="dxa"/>
          </w:tcPr>
          <w:p w14:paraId="0ACD61FC" w14:textId="13BF9B49" w:rsidR="007F14D4" w:rsidRPr="00AE2206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7F14D4"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.92</w:t>
            </w:r>
          </w:p>
        </w:tc>
      </w:tr>
      <w:tr w:rsidR="007F14D4" w:rsidRPr="00AE2206" w14:paraId="583DD8D9" w14:textId="77777777" w:rsidTr="00B230EA">
        <w:trPr>
          <w:trHeight w:val="270"/>
        </w:trPr>
        <w:tc>
          <w:tcPr>
            <w:tcW w:w="2707" w:type="dxa"/>
          </w:tcPr>
          <w:p w14:paraId="764F8BD0" w14:textId="77777777" w:rsidR="007F14D4" w:rsidRPr="00AE2206" w:rsidRDefault="007F14D4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70dB</w:t>
            </w:r>
          </w:p>
        </w:tc>
        <w:tc>
          <w:tcPr>
            <w:tcW w:w="2140" w:type="dxa"/>
          </w:tcPr>
          <w:p w14:paraId="64B39E06" w14:textId="77777777" w:rsidR="007F14D4" w:rsidRPr="00AE2206" w:rsidRDefault="007F14D4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</w:p>
        </w:tc>
        <w:tc>
          <w:tcPr>
            <w:tcW w:w="1997" w:type="dxa"/>
          </w:tcPr>
          <w:p w14:paraId="59C248EF" w14:textId="77777777" w:rsidR="007F14D4" w:rsidRPr="00AE2206" w:rsidRDefault="007F14D4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</w:p>
        </w:tc>
        <w:tc>
          <w:tcPr>
            <w:tcW w:w="1570" w:type="dxa"/>
          </w:tcPr>
          <w:p w14:paraId="0D74E33A" w14:textId="77777777" w:rsidR="007F14D4" w:rsidRPr="00AE2206" w:rsidRDefault="007F14D4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</w:p>
        </w:tc>
      </w:tr>
      <w:tr w:rsidR="007F14D4" w:rsidRPr="00AE2206" w14:paraId="12A19D0F" w14:textId="77777777" w:rsidTr="00B230EA">
        <w:trPr>
          <w:trHeight w:val="278"/>
        </w:trPr>
        <w:tc>
          <w:tcPr>
            <w:tcW w:w="2707" w:type="dxa"/>
          </w:tcPr>
          <w:p w14:paraId="57B4E030" w14:textId="77777777" w:rsidR="007F14D4" w:rsidRPr="00AE2206" w:rsidRDefault="007F14D4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I</w:t>
            </w:r>
          </w:p>
        </w:tc>
        <w:tc>
          <w:tcPr>
            <w:tcW w:w="2140" w:type="dxa"/>
          </w:tcPr>
          <w:p w14:paraId="510965BB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1.77 (0.21)</w:t>
            </w:r>
          </w:p>
        </w:tc>
        <w:tc>
          <w:tcPr>
            <w:tcW w:w="1997" w:type="dxa"/>
          </w:tcPr>
          <w:p w14:paraId="70909E08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1.67 (0.14)</w:t>
            </w:r>
          </w:p>
        </w:tc>
        <w:tc>
          <w:tcPr>
            <w:tcW w:w="1570" w:type="dxa"/>
          </w:tcPr>
          <w:p w14:paraId="770B96B5" w14:textId="38B4FF36" w:rsidR="007F14D4" w:rsidRPr="00AE2206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7F14D4"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.06</w:t>
            </w:r>
          </w:p>
        </w:tc>
      </w:tr>
      <w:tr w:rsidR="007F14D4" w:rsidRPr="00AE2206" w14:paraId="0056D151" w14:textId="77777777" w:rsidTr="00B230EA">
        <w:trPr>
          <w:trHeight w:val="278"/>
        </w:trPr>
        <w:tc>
          <w:tcPr>
            <w:tcW w:w="2707" w:type="dxa"/>
          </w:tcPr>
          <w:p w14:paraId="5D13134D" w14:textId="77777777" w:rsidR="007F14D4" w:rsidRPr="00AE2206" w:rsidRDefault="007F14D4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III</w:t>
            </w:r>
          </w:p>
        </w:tc>
        <w:tc>
          <w:tcPr>
            <w:tcW w:w="2140" w:type="dxa"/>
          </w:tcPr>
          <w:p w14:paraId="3FD85C6C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3.87 (0.25)</w:t>
            </w:r>
          </w:p>
        </w:tc>
        <w:tc>
          <w:tcPr>
            <w:tcW w:w="1997" w:type="dxa"/>
          </w:tcPr>
          <w:p w14:paraId="6A5E60D7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3.76 (0.15)</w:t>
            </w:r>
          </w:p>
        </w:tc>
        <w:tc>
          <w:tcPr>
            <w:tcW w:w="1570" w:type="dxa"/>
          </w:tcPr>
          <w:p w14:paraId="41B60E7E" w14:textId="12AF7D3B" w:rsidR="007F14D4" w:rsidRPr="00AE2206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7F14D4"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.10</w:t>
            </w:r>
          </w:p>
        </w:tc>
      </w:tr>
      <w:tr w:rsidR="007F14D4" w:rsidRPr="00AE2206" w14:paraId="5897AEBC" w14:textId="77777777" w:rsidTr="00B230EA">
        <w:trPr>
          <w:trHeight w:val="278"/>
        </w:trPr>
        <w:tc>
          <w:tcPr>
            <w:tcW w:w="2707" w:type="dxa"/>
          </w:tcPr>
          <w:p w14:paraId="1DA8C63A" w14:textId="77777777" w:rsidR="007F14D4" w:rsidRPr="00AE2206" w:rsidRDefault="007F14D4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V</w:t>
            </w:r>
          </w:p>
        </w:tc>
        <w:tc>
          <w:tcPr>
            <w:tcW w:w="2140" w:type="dxa"/>
          </w:tcPr>
          <w:p w14:paraId="6EC96294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5.74 (0.31)</w:t>
            </w:r>
          </w:p>
        </w:tc>
        <w:tc>
          <w:tcPr>
            <w:tcW w:w="1997" w:type="dxa"/>
          </w:tcPr>
          <w:p w14:paraId="3ED7C93E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5.67 (0.25)</w:t>
            </w:r>
          </w:p>
        </w:tc>
        <w:tc>
          <w:tcPr>
            <w:tcW w:w="1570" w:type="dxa"/>
          </w:tcPr>
          <w:p w14:paraId="77502490" w14:textId="71640644" w:rsidR="007F14D4" w:rsidRPr="00AE2206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7F14D4"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.10</w:t>
            </w:r>
          </w:p>
        </w:tc>
      </w:tr>
      <w:tr w:rsidR="007F14D4" w:rsidRPr="00AE2206" w14:paraId="55A8270D" w14:textId="77777777" w:rsidTr="00B230EA">
        <w:trPr>
          <w:trHeight w:val="270"/>
        </w:trPr>
        <w:tc>
          <w:tcPr>
            <w:tcW w:w="2707" w:type="dxa"/>
          </w:tcPr>
          <w:p w14:paraId="4E17370A" w14:textId="77777777" w:rsidR="007F14D4" w:rsidRPr="00AE2206" w:rsidRDefault="007F14D4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>Amplitude, mean (SD), mA</w:t>
            </w:r>
          </w:p>
        </w:tc>
        <w:tc>
          <w:tcPr>
            <w:tcW w:w="2140" w:type="dxa"/>
          </w:tcPr>
          <w:p w14:paraId="6BA7652E" w14:textId="77777777" w:rsidR="007F14D4" w:rsidRPr="00AE2206" w:rsidRDefault="007F14D4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</w:p>
        </w:tc>
        <w:tc>
          <w:tcPr>
            <w:tcW w:w="1997" w:type="dxa"/>
          </w:tcPr>
          <w:p w14:paraId="0FE17ACB" w14:textId="77777777" w:rsidR="007F14D4" w:rsidRPr="00AE2206" w:rsidRDefault="007F14D4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</w:p>
        </w:tc>
        <w:tc>
          <w:tcPr>
            <w:tcW w:w="1570" w:type="dxa"/>
          </w:tcPr>
          <w:p w14:paraId="58307292" w14:textId="77777777" w:rsidR="007F14D4" w:rsidRPr="00AE2206" w:rsidRDefault="007F14D4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</w:p>
        </w:tc>
      </w:tr>
      <w:tr w:rsidR="007F14D4" w:rsidRPr="00AE2206" w14:paraId="0A9EE999" w14:textId="77777777" w:rsidTr="00B230EA">
        <w:trPr>
          <w:trHeight w:val="278"/>
        </w:trPr>
        <w:tc>
          <w:tcPr>
            <w:tcW w:w="2707" w:type="dxa"/>
          </w:tcPr>
          <w:p w14:paraId="2EEEF9A9" w14:textId="77777777" w:rsidR="007F14D4" w:rsidRPr="00AE2206" w:rsidRDefault="007F14D4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>90dB</w:t>
            </w:r>
          </w:p>
        </w:tc>
        <w:tc>
          <w:tcPr>
            <w:tcW w:w="2140" w:type="dxa"/>
          </w:tcPr>
          <w:p w14:paraId="20EC9D5E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</w:p>
        </w:tc>
        <w:tc>
          <w:tcPr>
            <w:tcW w:w="1997" w:type="dxa"/>
          </w:tcPr>
          <w:p w14:paraId="305DD1E0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</w:p>
        </w:tc>
        <w:tc>
          <w:tcPr>
            <w:tcW w:w="1570" w:type="dxa"/>
          </w:tcPr>
          <w:p w14:paraId="1A495718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</w:p>
        </w:tc>
      </w:tr>
      <w:tr w:rsidR="007F14D4" w:rsidRPr="00AE2206" w14:paraId="47051360" w14:textId="77777777" w:rsidTr="00B230EA">
        <w:trPr>
          <w:trHeight w:val="278"/>
        </w:trPr>
        <w:tc>
          <w:tcPr>
            <w:tcW w:w="2707" w:type="dxa"/>
          </w:tcPr>
          <w:p w14:paraId="0D7436B3" w14:textId="77777777" w:rsidR="007F14D4" w:rsidRPr="00AE2206" w:rsidRDefault="007F14D4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I</w:t>
            </w:r>
          </w:p>
        </w:tc>
        <w:tc>
          <w:tcPr>
            <w:tcW w:w="2140" w:type="dxa"/>
          </w:tcPr>
          <w:p w14:paraId="3E6339A2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0.27 (0.13)</w:t>
            </w:r>
          </w:p>
        </w:tc>
        <w:tc>
          <w:tcPr>
            <w:tcW w:w="1997" w:type="dxa"/>
          </w:tcPr>
          <w:p w14:paraId="7FA6D610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0.28 (0.13)</w:t>
            </w:r>
          </w:p>
        </w:tc>
        <w:tc>
          <w:tcPr>
            <w:tcW w:w="1570" w:type="dxa"/>
          </w:tcPr>
          <w:p w14:paraId="3E6F1854" w14:textId="255143A2" w:rsidR="007F14D4" w:rsidRPr="00AE2206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7F14D4"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.84</w:t>
            </w:r>
          </w:p>
        </w:tc>
      </w:tr>
      <w:tr w:rsidR="007F14D4" w:rsidRPr="00AE2206" w14:paraId="3FC5F773" w14:textId="77777777" w:rsidTr="00B230EA">
        <w:trPr>
          <w:trHeight w:val="278"/>
        </w:trPr>
        <w:tc>
          <w:tcPr>
            <w:tcW w:w="2707" w:type="dxa"/>
          </w:tcPr>
          <w:p w14:paraId="28C520F2" w14:textId="77777777" w:rsidR="007F14D4" w:rsidRPr="00AE2206" w:rsidRDefault="007F14D4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III</w:t>
            </w:r>
          </w:p>
        </w:tc>
        <w:tc>
          <w:tcPr>
            <w:tcW w:w="2140" w:type="dxa"/>
          </w:tcPr>
          <w:p w14:paraId="2D8D99F0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0.31 (0.12)</w:t>
            </w:r>
          </w:p>
        </w:tc>
        <w:tc>
          <w:tcPr>
            <w:tcW w:w="1997" w:type="dxa"/>
          </w:tcPr>
          <w:p w14:paraId="2C57649B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0.33 (0.14)</w:t>
            </w:r>
          </w:p>
        </w:tc>
        <w:tc>
          <w:tcPr>
            <w:tcW w:w="1570" w:type="dxa"/>
          </w:tcPr>
          <w:p w14:paraId="2FBB4EAC" w14:textId="399C6B1A" w:rsidR="007F14D4" w:rsidRPr="00AE2206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7F14D4"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.50</w:t>
            </w:r>
          </w:p>
        </w:tc>
      </w:tr>
      <w:tr w:rsidR="007F14D4" w:rsidRPr="00AE2206" w14:paraId="05F0BF51" w14:textId="77777777" w:rsidTr="00B230EA">
        <w:trPr>
          <w:trHeight w:val="270"/>
        </w:trPr>
        <w:tc>
          <w:tcPr>
            <w:tcW w:w="2707" w:type="dxa"/>
          </w:tcPr>
          <w:p w14:paraId="28B2BDE3" w14:textId="77777777" w:rsidR="007F14D4" w:rsidRPr="00AE2206" w:rsidRDefault="007F14D4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V</w:t>
            </w:r>
          </w:p>
        </w:tc>
        <w:tc>
          <w:tcPr>
            <w:tcW w:w="2140" w:type="dxa"/>
          </w:tcPr>
          <w:p w14:paraId="6C2B6F66" w14:textId="77777777" w:rsidR="007F14D4" w:rsidRPr="00AE2206" w:rsidRDefault="007F14D4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>0.45 (0.15)</w:t>
            </w:r>
          </w:p>
        </w:tc>
        <w:tc>
          <w:tcPr>
            <w:tcW w:w="1997" w:type="dxa"/>
          </w:tcPr>
          <w:p w14:paraId="595D9643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0.41 (0.15)</w:t>
            </w:r>
          </w:p>
        </w:tc>
        <w:tc>
          <w:tcPr>
            <w:tcW w:w="1570" w:type="dxa"/>
          </w:tcPr>
          <w:p w14:paraId="765A6C11" w14:textId="40C5A8B3" w:rsidR="007F14D4" w:rsidRPr="00AE2206" w:rsidRDefault="00454E88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szCs w:val="20"/>
              </w:rPr>
              <w:t>0</w:t>
            </w:r>
            <w:r w:rsidR="007F14D4"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>.25</w:t>
            </w:r>
          </w:p>
        </w:tc>
      </w:tr>
      <w:tr w:rsidR="007F14D4" w:rsidRPr="00AE2206" w14:paraId="34D395A5" w14:textId="77777777" w:rsidTr="00B230EA">
        <w:trPr>
          <w:trHeight w:val="278"/>
        </w:trPr>
        <w:tc>
          <w:tcPr>
            <w:tcW w:w="2707" w:type="dxa"/>
          </w:tcPr>
          <w:p w14:paraId="7FE832B4" w14:textId="77777777" w:rsidR="007F14D4" w:rsidRPr="00AE2206" w:rsidRDefault="007F14D4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80dB</w:t>
            </w:r>
          </w:p>
        </w:tc>
        <w:tc>
          <w:tcPr>
            <w:tcW w:w="2140" w:type="dxa"/>
          </w:tcPr>
          <w:p w14:paraId="09EE3102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</w:p>
        </w:tc>
        <w:tc>
          <w:tcPr>
            <w:tcW w:w="1997" w:type="dxa"/>
          </w:tcPr>
          <w:p w14:paraId="11DAD8E5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</w:p>
        </w:tc>
        <w:tc>
          <w:tcPr>
            <w:tcW w:w="1570" w:type="dxa"/>
          </w:tcPr>
          <w:p w14:paraId="13BF8164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</w:p>
        </w:tc>
      </w:tr>
      <w:tr w:rsidR="007F14D4" w:rsidRPr="00AE2206" w14:paraId="01C36EAE" w14:textId="77777777" w:rsidTr="00B230EA">
        <w:trPr>
          <w:trHeight w:val="278"/>
        </w:trPr>
        <w:tc>
          <w:tcPr>
            <w:tcW w:w="2707" w:type="dxa"/>
          </w:tcPr>
          <w:p w14:paraId="3420BD40" w14:textId="77777777" w:rsidR="007F14D4" w:rsidRPr="00AE2206" w:rsidRDefault="007F14D4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I</w:t>
            </w:r>
          </w:p>
        </w:tc>
        <w:tc>
          <w:tcPr>
            <w:tcW w:w="2140" w:type="dxa"/>
          </w:tcPr>
          <w:p w14:paraId="6708FFB6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0.24 (0.15)</w:t>
            </w:r>
          </w:p>
        </w:tc>
        <w:tc>
          <w:tcPr>
            <w:tcW w:w="1997" w:type="dxa"/>
          </w:tcPr>
          <w:p w14:paraId="5F46E38C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0.23 (0.12)</w:t>
            </w:r>
          </w:p>
        </w:tc>
        <w:tc>
          <w:tcPr>
            <w:tcW w:w="1570" w:type="dxa"/>
          </w:tcPr>
          <w:p w14:paraId="3D946A6B" w14:textId="79E5B636" w:rsidR="007F14D4" w:rsidRPr="00AE2206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7F14D4"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.79</w:t>
            </w:r>
          </w:p>
        </w:tc>
      </w:tr>
      <w:tr w:rsidR="007F14D4" w:rsidRPr="00AE2206" w14:paraId="027B987E" w14:textId="77777777" w:rsidTr="00B230EA">
        <w:trPr>
          <w:trHeight w:val="278"/>
        </w:trPr>
        <w:tc>
          <w:tcPr>
            <w:tcW w:w="2707" w:type="dxa"/>
          </w:tcPr>
          <w:p w14:paraId="4179BA97" w14:textId="77777777" w:rsidR="007F14D4" w:rsidRPr="00AE2206" w:rsidRDefault="007F14D4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III</w:t>
            </w:r>
          </w:p>
        </w:tc>
        <w:tc>
          <w:tcPr>
            <w:tcW w:w="2140" w:type="dxa"/>
          </w:tcPr>
          <w:p w14:paraId="75F8013B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0.25 (0.12)</w:t>
            </w:r>
          </w:p>
        </w:tc>
        <w:tc>
          <w:tcPr>
            <w:tcW w:w="1997" w:type="dxa"/>
          </w:tcPr>
          <w:p w14:paraId="46542520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0.26 (0.12)</w:t>
            </w:r>
          </w:p>
        </w:tc>
        <w:tc>
          <w:tcPr>
            <w:tcW w:w="1570" w:type="dxa"/>
          </w:tcPr>
          <w:p w14:paraId="25211DA9" w14:textId="7C8C37FD" w:rsidR="007F14D4" w:rsidRPr="00AE2206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7F14D4"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.64</w:t>
            </w:r>
          </w:p>
        </w:tc>
      </w:tr>
      <w:tr w:rsidR="007F14D4" w:rsidRPr="00AE2206" w14:paraId="145AF535" w14:textId="77777777" w:rsidTr="00B230EA">
        <w:trPr>
          <w:trHeight w:val="270"/>
        </w:trPr>
        <w:tc>
          <w:tcPr>
            <w:tcW w:w="2707" w:type="dxa"/>
          </w:tcPr>
          <w:p w14:paraId="5A95C0CF" w14:textId="77777777" w:rsidR="007F14D4" w:rsidRPr="00AE2206" w:rsidRDefault="007F14D4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V</w:t>
            </w:r>
          </w:p>
        </w:tc>
        <w:tc>
          <w:tcPr>
            <w:tcW w:w="2140" w:type="dxa"/>
          </w:tcPr>
          <w:p w14:paraId="3E12B765" w14:textId="77777777" w:rsidR="007F14D4" w:rsidRPr="00AE2206" w:rsidRDefault="007F14D4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>0.47 (0.16)</w:t>
            </w:r>
          </w:p>
        </w:tc>
        <w:tc>
          <w:tcPr>
            <w:tcW w:w="1997" w:type="dxa"/>
          </w:tcPr>
          <w:p w14:paraId="6F126146" w14:textId="77777777" w:rsidR="007F14D4" w:rsidRPr="00AE2206" w:rsidRDefault="007F14D4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>0.37 (0.11)</w:t>
            </w:r>
          </w:p>
        </w:tc>
        <w:tc>
          <w:tcPr>
            <w:tcW w:w="1570" w:type="dxa"/>
          </w:tcPr>
          <w:p w14:paraId="2F2AB47D" w14:textId="634ED7A9" w:rsidR="007F14D4" w:rsidRPr="00AE2206" w:rsidRDefault="00454E88" w:rsidP="00B230EA">
            <w:pPr>
              <w:jc w:val="center"/>
              <w:rPr>
                <w:rFonts w:ascii="Times New Roman" w:eastAsia="Arial Unicode MS" w:hAnsi="Times New Roman" w:cs="Times New Roman"/>
                <w:bCs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szCs w:val="20"/>
              </w:rPr>
              <w:t>0</w:t>
            </w:r>
            <w:r w:rsidR="007F14D4"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>.006*</w:t>
            </w:r>
          </w:p>
        </w:tc>
      </w:tr>
      <w:tr w:rsidR="007F14D4" w:rsidRPr="00AE2206" w14:paraId="6A484463" w14:textId="77777777" w:rsidTr="00B230EA">
        <w:trPr>
          <w:trHeight w:val="278"/>
        </w:trPr>
        <w:tc>
          <w:tcPr>
            <w:tcW w:w="2707" w:type="dxa"/>
          </w:tcPr>
          <w:p w14:paraId="007DA4E9" w14:textId="77777777" w:rsidR="007F14D4" w:rsidRPr="00AE2206" w:rsidRDefault="007F14D4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70dB</w:t>
            </w:r>
          </w:p>
        </w:tc>
        <w:tc>
          <w:tcPr>
            <w:tcW w:w="2140" w:type="dxa"/>
          </w:tcPr>
          <w:p w14:paraId="6F2C2A07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</w:p>
        </w:tc>
        <w:tc>
          <w:tcPr>
            <w:tcW w:w="1997" w:type="dxa"/>
          </w:tcPr>
          <w:p w14:paraId="0C552EE8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</w:p>
        </w:tc>
        <w:tc>
          <w:tcPr>
            <w:tcW w:w="1570" w:type="dxa"/>
          </w:tcPr>
          <w:p w14:paraId="3AF52990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</w:p>
        </w:tc>
      </w:tr>
      <w:tr w:rsidR="007F14D4" w:rsidRPr="00AE2206" w14:paraId="1432178B" w14:textId="77777777" w:rsidTr="00B230EA">
        <w:trPr>
          <w:trHeight w:val="278"/>
        </w:trPr>
        <w:tc>
          <w:tcPr>
            <w:tcW w:w="2707" w:type="dxa"/>
          </w:tcPr>
          <w:p w14:paraId="71748A50" w14:textId="77777777" w:rsidR="007F14D4" w:rsidRPr="00AE2206" w:rsidRDefault="007F14D4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I</w:t>
            </w:r>
          </w:p>
        </w:tc>
        <w:tc>
          <w:tcPr>
            <w:tcW w:w="2140" w:type="dxa"/>
          </w:tcPr>
          <w:p w14:paraId="1EEB2509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0.16 (0.11)</w:t>
            </w:r>
          </w:p>
        </w:tc>
        <w:tc>
          <w:tcPr>
            <w:tcW w:w="1997" w:type="dxa"/>
          </w:tcPr>
          <w:p w14:paraId="3DF89B6B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0.11 (0.13)</w:t>
            </w:r>
          </w:p>
        </w:tc>
        <w:tc>
          <w:tcPr>
            <w:tcW w:w="1570" w:type="dxa"/>
          </w:tcPr>
          <w:p w14:paraId="056F26D9" w14:textId="2A4CE736" w:rsidR="007F14D4" w:rsidRPr="00AE2206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7F14D4"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.06</w:t>
            </w:r>
          </w:p>
        </w:tc>
      </w:tr>
      <w:tr w:rsidR="007F14D4" w:rsidRPr="00AE2206" w14:paraId="30E5AC5E" w14:textId="77777777" w:rsidTr="00B230EA">
        <w:trPr>
          <w:trHeight w:val="270"/>
        </w:trPr>
        <w:tc>
          <w:tcPr>
            <w:tcW w:w="2707" w:type="dxa"/>
          </w:tcPr>
          <w:p w14:paraId="60BDF8A0" w14:textId="77777777" w:rsidR="007F14D4" w:rsidRPr="00AE2206" w:rsidRDefault="007F14D4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III</w:t>
            </w:r>
          </w:p>
        </w:tc>
        <w:tc>
          <w:tcPr>
            <w:tcW w:w="2140" w:type="dxa"/>
          </w:tcPr>
          <w:p w14:paraId="72F7F6C0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0.23 (0.11)</w:t>
            </w:r>
          </w:p>
        </w:tc>
        <w:tc>
          <w:tcPr>
            <w:tcW w:w="1997" w:type="dxa"/>
          </w:tcPr>
          <w:p w14:paraId="2DC221C8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0.24 (0.14)</w:t>
            </w:r>
          </w:p>
        </w:tc>
        <w:tc>
          <w:tcPr>
            <w:tcW w:w="1570" w:type="dxa"/>
          </w:tcPr>
          <w:p w14:paraId="0B96BD37" w14:textId="62B44E73" w:rsidR="007F14D4" w:rsidRPr="00AE2206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7F14D4"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.77</w:t>
            </w:r>
          </w:p>
        </w:tc>
      </w:tr>
      <w:tr w:rsidR="007F14D4" w:rsidRPr="00AE2206" w14:paraId="075855F7" w14:textId="77777777" w:rsidTr="00B230EA">
        <w:trPr>
          <w:trHeight w:val="278"/>
        </w:trPr>
        <w:tc>
          <w:tcPr>
            <w:tcW w:w="2707" w:type="dxa"/>
          </w:tcPr>
          <w:p w14:paraId="76124D44" w14:textId="77777777" w:rsidR="007F14D4" w:rsidRPr="00AE2206" w:rsidRDefault="007F14D4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  Wave V</w:t>
            </w:r>
          </w:p>
        </w:tc>
        <w:tc>
          <w:tcPr>
            <w:tcW w:w="2140" w:type="dxa"/>
          </w:tcPr>
          <w:p w14:paraId="372B0F9B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0.39 (0.16)</w:t>
            </w:r>
          </w:p>
        </w:tc>
        <w:tc>
          <w:tcPr>
            <w:tcW w:w="1997" w:type="dxa"/>
          </w:tcPr>
          <w:p w14:paraId="0A02885A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0.40 (0.14)</w:t>
            </w:r>
          </w:p>
        </w:tc>
        <w:tc>
          <w:tcPr>
            <w:tcW w:w="1570" w:type="dxa"/>
          </w:tcPr>
          <w:p w14:paraId="1E358C69" w14:textId="3A328CBC" w:rsidR="007F14D4" w:rsidRPr="00AE2206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7F14D4"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.87</w:t>
            </w:r>
          </w:p>
        </w:tc>
      </w:tr>
      <w:tr w:rsidR="007F14D4" w:rsidRPr="00AE2206" w14:paraId="4DD4CC4B" w14:textId="77777777" w:rsidTr="00B230EA">
        <w:trPr>
          <w:trHeight w:val="278"/>
        </w:trPr>
        <w:tc>
          <w:tcPr>
            <w:tcW w:w="2707" w:type="dxa"/>
          </w:tcPr>
          <w:p w14:paraId="62E69296" w14:textId="77777777" w:rsidR="007F14D4" w:rsidRPr="00AE2206" w:rsidRDefault="007F14D4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>V/I ratio, mean (SD)</w:t>
            </w:r>
          </w:p>
        </w:tc>
        <w:tc>
          <w:tcPr>
            <w:tcW w:w="2140" w:type="dxa"/>
          </w:tcPr>
          <w:p w14:paraId="429264A0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</w:p>
        </w:tc>
        <w:tc>
          <w:tcPr>
            <w:tcW w:w="1997" w:type="dxa"/>
          </w:tcPr>
          <w:p w14:paraId="052B29B1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</w:p>
        </w:tc>
        <w:tc>
          <w:tcPr>
            <w:tcW w:w="1570" w:type="dxa"/>
          </w:tcPr>
          <w:p w14:paraId="63EB1D6D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</w:p>
        </w:tc>
      </w:tr>
      <w:tr w:rsidR="007F14D4" w:rsidRPr="00AE2206" w14:paraId="3D47EA8D" w14:textId="77777777" w:rsidTr="00B230EA">
        <w:trPr>
          <w:trHeight w:val="278"/>
        </w:trPr>
        <w:tc>
          <w:tcPr>
            <w:tcW w:w="2707" w:type="dxa"/>
          </w:tcPr>
          <w:p w14:paraId="77AE3016" w14:textId="77777777" w:rsidR="007F14D4" w:rsidRPr="00AE2206" w:rsidRDefault="007F14D4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90dB</w:t>
            </w:r>
          </w:p>
        </w:tc>
        <w:tc>
          <w:tcPr>
            <w:tcW w:w="2140" w:type="dxa"/>
          </w:tcPr>
          <w:p w14:paraId="7077A9D6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2.31 (1.86)</w:t>
            </w:r>
          </w:p>
        </w:tc>
        <w:tc>
          <w:tcPr>
            <w:tcW w:w="1997" w:type="dxa"/>
          </w:tcPr>
          <w:p w14:paraId="39BB5BAC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2.11 (2.26)</w:t>
            </w:r>
          </w:p>
        </w:tc>
        <w:tc>
          <w:tcPr>
            <w:tcW w:w="1570" w:type="dxa"/>
          </w:tcPr>
          <w:p w14:paraId="63B8A2BC" w14:textId="404DE4E9" w:rsidR="007F14D4" w:rsidRPr="00AE2206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7F14D4"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.53</w:t>
            </w:r>
          </w:p>
        </w:tc>
      </w:tr>
      <w:tr w:rsidR="007F14D4" w:rsidRPr="00AE2206" w14:paraId="6BD07D66" w14:textId="77777777" w:rsidTr="00B230EA">
        <w:trPr>
          <w:trHeight w:val="270"/>
        </w:trPr>
        <w:tc>
          <w:tcPr>
            <w:tcW w:w="2707" w:type="dxa"/>
            <w:tcBorders>
              <w:bottom w:val="nil"/>
            </w:tcBorders>
          </w:tcPr>
          <w:p w14:paraId="0AFDFE6A" w14:textId="77777777" w:rsidR="007F14D4" w:rsidRPr="00AE2206" w:rsidRDefault="007F14D4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80dB</w:t>
            </w:r>
          </w:p>
        </w:tc>
        <w:tc>
          <w:tcPr>
            <w:tcW w:w="2140" w:type="dxa"/>
            <w:tcBorders>
              <w:bottom w:val="nil"/>
            </w:tcBorders>
          </w:tcPr>
          <w:p w14:paraId="4D15DE28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2.19 (1.20)</w:t>
            </w:r>
          </w:p>
        </w:tc>
        <w:tc>
          <w:tcPr>
            <w:tcW w:w="1997" w:type="dxa"/>
            <w:tcBorders>
              <w:bottom w:val="nil"/>
            </w:tcBorders>
          </w:tcPr>
          <w:p w14:paraId="5AF88078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1.88 (1.00)</w:t>
            </w:r>
          </w:p>
        </w:tc>
        <w:tc>
          <w:tcPr>
            <w:tcW w:w="1570" w:type="dxa"/>
            <w:tcBorders>
              <w:bottom w:val="nil"/>
            </w:tcBorders>
          </w:tcPr>
          <w:p w14:paraId="0A655091" w14:textId="0753859B" w:rsidR="007F14D4" w:rsidRPr="00AE2206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7F14D4"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.15</w:t>
            </w:r>
          </w:p>
        </w:tc>
      </w:tr>
      <w:tr w:rsidR="007F14D4" w:rsidRPr="00AE2206" w14:paraId="1B8E85CA" w14:textId="77777777" w:rsidTr="00B230EA">
        <w:trPr>
          <w:trHeight w:val="278"/>
        </w:trPr>
        <w:tc>
          <w:tcPr>
            <w:tcW w:w="2707" w:type="dxa"/>
            <w:tcBorders>
              <w:top w:val="nil"/>
              <w:bottom w:val="single" w:sz="4" w:space="0" w:color="auto"/>
            </w:tcBorders>
          </w:tcPr>
          <w:p w14:paraId="3867B122" w14:textId="77777777" w:rsidR="007F14D4" w:rsidRPr="00AE2206" w:rsidRDefault="007F14D4" w:rsidP="00B230EA">
            <w:pPr>
              <w:rPr>
                <w:rFonts w:ascii="Times New Roman" w:eastAsia="Arial Unicode MS" w:hAnsi="Times New Roman" w:cs="Times New Roman"/>
                <w:bCs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szCs w:val="20"/>
              </w:rPr>
              <w:t xml:space="preserve">  70dB</w:t>
            </w:r>
          </w:p>
        </w:tc>
        <w:tc>
          <w:tcPr>
            <w:tcW w:w="2140" w:type="dxa"/>
            <w:tcBorders>
              <w:top w:val="nil"/>
              <w:bottom w:val="single" w:sz="4" w:space="0" w:color="auto"/>
            </w:tcBorders>
          </w:tcPr>
          <w:p w14:paraId="7D034196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2.23 (1.37)</w:t>
            </w:r>
          </w:p>
        </w:tc>
        <w:tc>
          <w:tcPr>
            <w:tcW w:w="1997" w:type="dxa"/>
            <w:tcBorders>
              <w:top w:val="nil"/>
              <w:bottom w:val="single" w:sz="4" w:space="0" w:color="auto"/>
            </w:tcBorders>
          </w:tcPr>
          <w:p w14:paraId="00F80857" w14:textId="77777777" w:rsidR="007F14D4" w:rsidRPr="00AE2206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4.15 (5.34)</w:t>
            </w:r>
          </w:p>
        </w:tc>
        <w:tc>
          <w:tcPr>
            <w:tcW w:w="1570" w:type="dxa"/>
            <w:tcBorders>
              <w:top w:val="nil"/>
              <w:bottom w:val="single" w:sz="4" w:space="0" w:color="auto"/>
            </w:tcBorders>
          </w:tcPr>
          <w:p w14:paraId="466493FF" w14:textId="2A393F4F" w:rsidR="007F14D4" w:rsidRPr="00AE2206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0</w:t>
            </w:r>
            <w:r w:rsidR="007F14D4" w:rsidRPr="00AE2206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.11</w:t>
            </w:r>
          </w:p>
        </w:tc>
      </w:tr>
    </w:tbl>
    <w:p w14:paraId="45AF67C1" w14:textId="62E8806E" w:rsidR="007F14D4" w:rsidRPr="00BC1F35" w:rsidRDefault="00733A37" w:rsidP="007F14D4">
      <w:pPr>
        <w:rPr>
          <w:rFonts w:ascii="Times New Roman" w:eastAsia="Arial Unicode MS" w:hAnsi="Times New Roman" w:cs="Times New Roman"/>
          <w:szCs w:val="20"/>
        </w:rPr>
      </w:pPr>
      <w:r w:rsidRPr="00733A37">
        <w:rPr>
          <w:rFonts w:ascii="Times New Roman" w:eastAsia="Arial Unicode MS" w:hAnsi="Times New Roman" w:cs="Times New Roman"/>
          <w:b/>
          <w:szCs w:val="20"/>
        </w:rPr>
        <w:t>Table S3.</w:t>
      </w:r>
      <w:r w:rsidRPr="00733A37">
        <w:rPr>
          <w:rFonts w:ascii="Times New Roman" w:eastAsia="Arial Unicode MS" w:hAnsi="Times New Roman" w:cs="Times New Roman"/>
          <w:szCs w:val="20"/>
        </w:rPr>
        <w:t xml:space="preserve"> Comparison of ABR data between the ipsilateral ear and contralateral ear in the chronic group (N=18).</w:t>
      </w:r>
    </w:p>
    <w:p w14:paraId="3CE000FC" w14:textId="1DF0155C" w:rsidR="007F14D4" w:rsidRPr="00BC1F35" w:rsidRDefault="007F14D4" w:rsidP="007F14D4">
      <w:r w:rsidRPr="00BC1F35">
        <w:rPr>
          <w:rFonts w:ascii="Times New Roman" w:eastAsia="Arial Unicode MS" w:hAnsi="Times New Roman" w:cs="Times New Roman"/>
          <w:szCs w:val="20"/>
        </w:rPr>
        <w:t xml:space="preserve">P-values were acquired by paired T-test, except amplitude of wave I, V/I ratio in 90dB </w:t>
      </w:r>
      <w:proofErr w:type="spellStart"/>
      <w:r w:rsidRPr="00BC1F35">
        <w:rPr>
          <w:rFonts w:ascii="Times New Roman" w:eastAsia="Arial Unicode MS" w:hAnsi="Times New Roman" w:cs="Times New Roman"/>
          <w:szCs w:val="20"/>
        </w:rPr>
        <w:t>nHL</w:t>
      </w:r>
      <w:proofErr w:type="spellEnd"/>
      <w:r w:rsidRPr="00BC1F35">
        <w:rPr>
          <w:rFonts w:ascii="Times New Roman" w:eastAsia="Arial Unicode MS" w:hAnsi="Times New Roman" w:cs="Times New Roman"/>
          <w:szCs w:val="20"/>
        </w:rPr>
        <w:t xml:space="preserve">, amplitude of wave I, III in 80dB </w:t>
      </w:r>
      <w:proofErr w:type="spellStart"/>
      <w:r w:rsidRPr="00BC1F35">
        <w:rPr>
          <w:rFonts w:ascii="Times New Roman" w:eastAsia="Arial Unicode MS" w:hAnsi="Times New Roman" w:cs="Times New Roman"/>
          <w:szCs w:val="20"/>
        </w:rPr>
        <w:t>nHL</w:t>
      </w:r>
      <w:proofErr w:type="spellEnd"/>
      <w:r w:rsidRPr="00BC1F35">
        <w:rPr>
          <w:rFonts w:ascii="Times New Roman" w:eastAsia="Arial Unicode MS" w:hAnsi="Times New Roman" w:cs="Times New Roman"/>
          <w:szCs w:val="20"/>
        </w:rPr>
        <w:t xml:space="preserve">, wave III latency, wave V amplitude, V/I ratio in 70dB </w:t>
      </w:r>
      <w:proofErr w:type="spellStart"/>
      <w:proofErr w:type="gramStart"/>
      <w:r w:rsidRPr="00BC1F35">
        <w:rPr>
          <w:rFonts w:ascii="Times New Roman" w:eastAsia="Arial Unicode MS" w:hAnsi="Times New Roman" w:cs="Times New Roman"/>
          <w:szCs w:val="20"/>
        </w:rPr>
        <w:t>nHL</w:t>
      </w:r>
      <w:proofErr w:type="spellEnd"/>
      <w:r w:rsidRPr="00BC1F35">
        <w:rPr>
          <w:rFonts w:ascii="Times New Roman" w:eastAsia="Arial Unicode MS" w:hAnsi="Times New Roman" w:cs="Times New Roman"/>
          <w:szCs w:val="20"/>
        </w:rPr>
        <w:t>(</w:t>
      </w:r>
      <w:proofErr w:type="gramEnd"/>
      <w:r w:rsidRPr="00BC1F35">
        <w:rPr>
          <w:rFonts w:ascii="Times New Roman" w:eastAsia="Arial Unicode MS" w:hAnsi="Times New Roman" w:cs="Times New Roman"/>
          <w:szCs w:val="20"/>
        </w:rPr>
        <w:t xml:space="preserve">Wilcoxon’s signed rank test). </w:t>
      </w:r>
      <w:r w:rsidR="0094631D" w:rsidRPr="00BC1F35">
        <w:rPr>
          <w:rFonts w:ascii="Times New Roman" w:eastAsia="Arial Unicode MS" w:hAnsi="Times New Roman" w:cs="Times New Roman"/>
          <w:szCs w:val="20"/>
        </w:rPr>
        <w:t xml:space="preserve">*: </w:t>
      </w:r>
      <w:r w:rsidR="0094631D" w:rsidRPr="00BC1F35">
        <w:rPr>
          <w:rFonts w:ascii="Times New Roman" w:eastAsia="Arial Unicode MS" w:hAnsi="Times New Roman" w:cs="Times New Roman"/>
          <w:i/>
          <w:iCs/>
          <w:szCs w:val="20"/>
        </w:rPr>
        <w:t>P</w:t>
      </w:r>
      <w:r w:rsidR="0094631D" w:rsidRPr="00BC1F35">
        <w:rPr>
          <w:rFonts w:ascii="Times New Roman" w:eastAsia="Arial Unicode MS" w:hAnsi="Times New Roman" w:cs="Times New Roman"/>
          <w:szCs w:val="20"/>
        </w:rPr>
        <w:t xml:space="preserve"> &lt; </w:t>
      </w:r>
      <w:r w:rsidR="00454E88" w:rsidRPr="00BC1F35">
        <w:rPr>
          <w:rFonts w:ascii="Times New Roman" w:eastAsia="Arial Unicode MS" w:hAnsi="Times New Roman" w:cs="Times New Roman"/>
          <w:szCs w:val="20"/>
        </w:rPr>
        <w:t>0</w:t>
      </w:r>
      <w:r w:rsidR="0094631D" w:rsidRPr="00BC1F35">
        <w:rPr>
          <w:rFonts w:ascii="Times New Roman" w:eastAsia="Arial Unicode MS" w:hAnsi="Times New Roman" w:cs="Times New Roman"/>
          <w:szCs w:val="20"/>
        </w:rPr>
        <w:t>.05</w:t>
      </w:r>
    </w:p>
    <w:p w14:paraId="78928DCC" w14:textId="61BE5284" w:rsidR="00182A12" w:rsidRDefault="00182A12" w:rsidP="007F14D4">
      <w:r>
        <w:br w:type="page"/>
      </w:r>
    </w:p>
    <w:tbl>
      <w:tblPr>
        <w:tblW w:w="925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93"/>
        <w:gridCol w:w="1605"/>
        <w:gridCol w:w="1269"/>
        <w:gridCol w:w="1276"/>
        <w:gridCol w:w="1501"/>
        <w:gridCol w:w="1134"/>
        <w:gridCol w:w="1275"/>
      </w:tblGrid>
      <w:tr w:rsidR="00CE04DC" w:rsidRPr="00CD52E2" w14:paraId="18167B14" w14:textId="77777777" w:rsidTr="00182A12">
        <w:trPr>
          <w:trHeight w:val="600"/>
        </w:trPr>
        <w:tc>
          <w:tcPr>
            <w:tcW w:w="925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0B4831B" w14:textId="137E5923" w:rsidR="00CE04DC" w:rsidRPr="00CD52E2" w:rsidRDefault="00CE04DC" w:rsidP="00B230EA">
            <w:pPr>
              <w:ind w:leftChars="75" w:left="150"/>
              <w:jc w:val="left"/>
              <w:rPr>
                <w:rFonts w:ascii="Times New Roman" w:eastAsia="굴림" w:hAnsi="Times New Roman" w:cs="Times New Roman"/>
                <w:sz w:val="22"/>
              </w:rPr>
            </w:pPr>
          </w:p>
        </w:tc>
      </w:tr>
      <w:tr w:rsidR="00CE04DC" w:rsidRPr="00CD52E2" w14:paraId="04F671A4" w14:textId="77777777" w:rsidTr="00182A12">
        <w:trPr>
          <w:trHeight w:val="397"/>
        </w:trPr>
        <w:tc>
          <w:tcPr>
            <w:tcW w:w="1193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14:paraId="317C60B2" w14:textId="77777777" w:rsidR="00CE04DC" w:rsidRPr="00CD52E2" w:rsidRDefault="00CE04DC" w:rsidP="00B230EA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Model</w:t>
            </w:r>
          </w:p>
        </w:tc>
        <w:tc>
          <w:tcPr>
            <w:tcW w:w="1605" w:type="dxa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  <w:hideMark/>
          </w:tcPr>
          <w:p w14:paraId="0B964982" w14:textId="77777777" w:rsidR="00CE04DC" w:rsidRPr="00CD52E2" w:rsidRDefault="00CE04DC" w:rsidP="00B230EA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2545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  <w:hideMark/>
          </w:tcPr>
          <w:p w14:paraId="1F8EC696" w14:textId="77777777" w:rsidR="00CE04DC" w:rsidRPr="00CD52E2" w:rsidRDefault="00CE04D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Unstandardized coefficient</w:t>
            </w:r>
          </w:p>
        </w:tc>
        <w:tc>
          <w:tcPr>
            <w:tcW w:w="1501" w:type="dxa"/>
            <w:tcBorders>
              <w:top w:val="single" w:sz="8" w:space="0" w:color="auto"/>
            </w:tcBorders>
            <w:shd w:val="clear" w:color="auto" w:fill="auto"/>
            <w:vAlign w:val="bottom"/>
            <w:hideMark/>
          </w:tcPr>
          <w:p w14:paraId="43653179" w14:textId="77777777" w:rsidR="00CE04DC" w:rsidRPr="00CD52E2" w:rsidRDefault="00CE04D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Standardized coefficient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shd w:val="clear" w:color="auto" w:fill="auto"/>
            <w:vAlign w:val="bottom"/>
            <w:hideMark/>
          </w:tcPr>
          <w:p w14:paraId="1C27C5A7" w14:textId="77777777" w:rsidR="00CE04DC" w:rsidRPr="00CD52E2" w:rsidRDefault="00CE04DC" w:rsidP="00B230EA">
            <w:pPr>
              <w:jc w:val="center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  <w:shd w:val="clear" w:color="auto" w:fill="auto"/>
            <w:vAlign w:val="bottom"/>
            <w:hideMark/>
          </w:tcPr>
          <w:p w14:paraId="3CD65137" w14:textId="77777777" w:rsidR="00CE04DC" w:rsidRPr="00CD52E2" w:rsidRDefault="00CE04D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</w:p>
        </w:tc>
      </w:tr>
      <w:tr w:rsidR="00CE04DC" w:rsidRPr="00CD52E2" w14:paraId="01EE5D0D" w14:textId="77777777" w:rsidTr="00182A12">
        <w:trPr>
          <w:trHeight w:val="397"/>
        </w:trPr>
        <w:tc>
          <w:tcPr>
            <w:tcW w:w="1193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7D725F11" w14:textId="77777777" w:rsidR="00CE04DC" w:rsidRPr="00CD52E2" w:rsidRDefault="00CE04DC" w:rsidP="00B230EA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60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7B5FBC0" w14:textId="77777777" w:rsidR="00CE04DC" w:rsidRPr="00CD52E2" w:rsidRDefault="00CE04DC" w:rsidP="00B230EA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269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0B87AFDF" w14:textId="77777777" w:rsidR="00CE04DC" w:rsidRPr="00CD52E2" w:rsidRDefault="00CE04D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B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6F72BD8C" w14:textId="77777777" w:rsidR="00CE04DC" w:rsidRPr="00CD52E2" w:rsidRDefault="00CE04D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SE</w:t>
            </w:r>
          </w:p>
        </w:tc>
        <w:tc>
          <w:tcPr>
            <w:tcW w:w="1501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1FDEA543" w14:textId="77777777" w:rsidR="00CE04DC" w:rsidRPr="00CD52E2" w:rsidRDefault="00CE04D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β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3B76C97E" w14:textId="77777777" w:rsidR="00CE04DC" w:rsidRPr="00CD52E2" w:rsidRDefault="00CE04D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eastAsia="굴림" w:hAnsi="Times New Roman" w:cs="Times New Roman" w:hint="eastAsia"/>
                <w:szCs w:val="20"/>
              </w:rPr>
              <w:t>t</w:t>
            </w: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571CAB8E" w14:textId="4E816A47" w:rsidR="00CE04DC" w:rsidRPr="00CD52E2" w:rsidRDefault="00076C8E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076C8E">
              <w:rPr>
                <w:rFonts w:ascii="Times New Roman" w:eastAsia="굴림" w:hAnsi="Times New Roman" w:cs="Times New Roman"/>
                <w:i/>
                <w:szCs w:val="20"/>
              </w:rPr>
              <w:t>P</w:t>
            </w:r>
            <w:r>
              <w:rPr>
                <w:rFonts w:ascii="Times New Roman" w:eastAsia="굴림" w:hAnsi="Times New Roman" w:cs="Times New Roman"/>
                <w:szCs w:val="20"/>
              </w:rPr>
              <w:t xml:space="preserve"> </w:t>
            </w:r>
            <w:r w:rsidR="00CE04DC" w:rsidRPr="00CD52E2">
              <w:rPr>
                <w:rFonts w:ascii="Times New Roman" w:eastAsia="굴림" w:hAnsi="Times New Roman" w:cs="Times New Roman"/>
                <w:szCs w:val="20"/>
              </w:rPr>
              <w:t>value</w:t>
            </w:r>
          </w:p>
        </w:tc>
      </w:tr>
      <w:tr w:rsidR="00826E51" w:rsidRPr="00CD52E2" w14:paraId="78043B64" w14:textId="77777777" w:rsidTr="00182A12">
        <w:trPr>
          <w:trHeight w:val="397"/>
        </w:trPr>
        <w:tc>
          <w:tcPr>
            <w:tcW w:w="1193" w:type="dxa"/>
            <w:tcBorders>
              <w:top w:val="single" w:sz="8" w:space="0" w:color="auto"/>
            </w:tcBorders>
            <w:shd w:val="clear" w:color="auto" w:fill="auto"/>
          </w:tcPr>
          <w:p w14:paraId="307475DE" w14:textId="4AEEFC4E" w:rsidR="00826E51" w:rsidRPr="00CD52E2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(Constant)</w:t>
            </w:r>
          </w:p>
        </w:tc>
        <w:tc>
          <w:tcPr>
            <w:tcW w:w="1605" w:type="dxa"/>
            <w:tcBorders>
              <w:top w:val="single" w:sz="8" w:space="0" w:color="auto"/>
            </w:tcBorders>
            <w:shd w:val="clear" w:color="auto" w:fill="auto"/>
          </w:tcPr>
          <w:p w14:paraId="7EDA9DB0" w14:textId="77777777" w:rsidR="00826E51" w:rsidRPr="00CD52E2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269" w:type="dxa"/>
            <w:tcBorders>
              <w:top w:val="single" w:sz="8" w:space="0" w:color="auto"/>
            </w:tcBorders>
            <w:shd w:val="clear" w:color="auto" w:fill="auto"/>
            <w:noWrap/>
          </w:tcPr>
          <w:p w14:paraId="23E06A31" w14:textId="77777777" w:rsidR="00826E51" w:rsidRPr="00F4410E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F4410E">
              <w:rPr>
                <w:rFonts w:ascii="Times New Roman" w:hAnsi="Times New Roman" w:cs="Times New Roman"/>
              </w:rPr>
              <w:t>0.30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shd w:val="clear" w:color="auto" w:fill="auto"/>
            <w:noWrap/>
          </w:tcPr>
          <w:p w14:paraId="73569A03" w14:textId="77777777" w:rsidR="00826E51" w:rsidRPr="00F4410E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F4410E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501" w:type="dxa"/>
            <w:tcBorders>
              <w:top w:val="single" w:sz="8" w:space="0" w:color="auto"/>
            </w:tcBorders>
            <w:shd w:val="clear" w:color="auto" w:fill="auto"/>
          </w:tcPr>
          <w:p w14:paraId="5C5F587A" w14:textId="77777777" w:rsidR="00826E51" w:rsidRPr="00F4410E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F4410E">
              <w:rPr>
                <w:rFonts w:ascii="Times New Roman" w:hAnsi="Times New Roman" w:cs="Times New Roman"/>
              </w:rPr>
              <w:t xml:space="preserve">　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shd w:val="clear" w:color="auto" w:fill="auto"/>
            <w:noWrap/>
          </w:tcPr>
          <w:p w14:paraId="50D23608" w14:textId="77777777" w:rsidR="00826E51" w:rsidRPr="00F4410E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F4410E">
              <w:rPr>
                <w:rFonts w:ascii="Times New Roman" w:hAnsi="Times New Roman" w:cs="Times New Roman"/>
              </w:rPr>
              <w:t>12.94</w:t>
            </w:r>
          </w:p>
        </w:tc>
        <w:tc>
          <w:tcPr>
            <w:tcW w:w="1275" w:type="dxa"/>
            <w:tcBorders>
              <w:top w:val="single" w:sz="8" w:space="0" w:color="auto"/>
            </w:tcBorders>
            <w:shd w:val="clear" w:color="auto" w:fill="auto"/>
            <w:noWrap/>
          </w:tcPr>
          <w:p w14:paraId="2B6FB875" w14:textId="77777777" w:rsidR="00826E51" w:rsidRPr="00F4410E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F4410E">
              <w:rPr>
                <w:rFonts w:ascii="Times New Roman" w:hAnsi="Times New Roman" w:cs="Times New Roman"/>
              </w:rPr>
              <w:t>0.0</w:t>
            </w:r>
            <w:r>
              <w:rPr>
                <w:rFonts w:ascii="Times New Roman" w:hAnsi="Times New Roman" w:cs="Times New Roman"/>
              </w:rPr>
              <w:t>1*</w:t>
            </w:r>
          </w:p>
        </w:tc>
      </w:tr>
      <w:tr w:rsidR="00826E51" w:rsidRPr="00CD52E2" w14:paraId="4CDBF5AD" w14:textId="77777777" w:rsidTr="00182A12">
        <w:trPr>
          <w:trHeight w:val="397"/>
        </w:trPr>
        <w:tc>
          <w:tcPr>
            <w:tcW w:w="1193" w:type="dxa"/>
            <w:shd w:val="clear" w:color="auto" w:fill="auto"/>
          </w:tcPr>
          <w:p w14:paraId="556751D4" w14:textId="638DD279" w:rsidR="00826E51" w:rsidRPr="00CD52E2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Age</w:t>
            </w:r>
          </w:p>
        </w:tc>
        <w:tc>
          <w:tcPr>
            <w:tcW w:w="1605" w:type="dxa"/>
            <w:shd w:val="clear" w:color="auto" w:fill="auto"/>
          </w:tcPr>
          <w:p w14:paraId="77BB1E6F" w14:textId="77777777" w:rsidR="00826E51" w:rsidRPr="00CD52E2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269" w:type="dxa"/>
            <w:shd w:val="clear" w:color="auto" w:fill="auto"/>
            <w:noWrap/>
          </w:tcPr>
          <w:p w14:paraId="608B8228" w14:textId="77777777" w:rsidR="00826E51" w:rsidRPr="00F4410E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F4410E"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1276" w:type="dxa"/>
            <w:shd w:val="clear" w:color="auto" w:fill="auto"/>
            <w:noWrap/>
          </w:tcPr>
          <w:p w14:paraId="630D1FDB" w14:textId="77777777" w:rsidR="00826E51" w:rsidRPr="00F4410E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F4410E"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1501" w:type="dxa"/>
            <w:shd w:val="clear" w:color="auto" w:fill="auto"/>
            <w:noWrap/>
          </w:tcPr>
          <w:p w14:paraId="098C00E9" w14:textId="77777777" w:rsidR="00826E51" w:rsidRPr="00F4410E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F4410E">
              <w:rPr>
                <w:rFonts w:ascii="Times New Roman" w:hAnsi="Times New Roman" w:cs="Times New Roman"/>
              </w:rPr>
              <w:t>-0.12</w:t>
            </w:r>
          </w:p>
        </w:tc>
        <w:tc>
          <w:tcPr>
            <w:tcW w:w="1134" w:type="dxa"/>
            <w:shd w:val="clear" w:color="auto" w:fill="auto"/>
            <w:noWrap/>
          </w:tcPr>
          <w:p w14:paraId="5B0B90C8" w14:textId="77777777" w:rsidR="00826E51" w:rsidRPr="00F4410E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F4410E">
              <w:rPr>
                <w:rFonts w:ascii="Times New Roman" w:hAnsi="Times New Roman" w:cs="Times New Roman"/>
              </w:rPr>
              <w:t>-2.66</w:t>
            </w:r>
          </w:p>
        </w:tc>
        <w:tc>
          <w:tcPr>
            <w:tcW w:w="1275" w:type="dxa"/>
            <w:shd w:val="clear" w:color="auto" w:fill="auto"/>
            <w:noWrap/>
          </w:tcPr>
          <w:p w14:paraId="65BE33F4" w14:textId="77777777" w:rsidR="00826E51" w:rsidRPr="00F4410E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F4410E">
              <w:rPr>
                <w:rFonts w:ascii="Times New Roman" w:hAnsi="Times New Roman" w:cs="Times New Roman"/>
              </w:rPr>
              <w:t>0.01</w:t>
            </w: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826E51" w:rsidRPr="00CD52E2" w14:paraId="0532AF76" w14:textId="77777777" w:rsidTr="00182A12">
        <w:trPr>
          <w:trHeight w:val="397"/>
        </w:trPr>
        <w:tc>
          <w:tcPr>
            <w:tcW w:w="1193" w:type="dxa"/>
            <w:shd w:val="clear" w:color="auto" w:fill="auto"/>
          </w:tcPr>
          <w:p w14:paraId="2D6CC61D" w14:textId="1BB08DAC" w:rsidR="00826E51" w:rsidRPr="00CD52E2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Sex</w:t>
            </w:r>
          </w:p>
        </w:tc>
        <w:tc>
          <w:tcPr>
            <w:tcW w:w="1605" w:type="dxa"/>
            <w:shd w:val="clear" w:color="auto" w:fill="auto"/>
          </w:tcPr>
          <w:p w14:paraId="40F91F53" w14:textId="5F37B608" w:rsidR="00826E51" w:rsidRPr="00CD52E2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eastAsia="굴림" w:hAnsi="Times New Roman" w:cs="Times New Roman" w:hint="eastAsia"/>
                <w:szCs w:val="20"/>
              </w:rPr>
              <w:t>M</w:t>
            </w:r>
            <w:r>
              <w:rPr>
                <w:rFonts w:ascii="Times New Roman" w:eastAsia="굴림" w:hAnsi="Times New Roman" w:cs="Times New Roman"/>
                <w:szCs w:val="20"/>
              </w:rPr>
              <w:t>=0, F=1</w:t>
            </w:r>
          </w:p>
        </w:tc>
        <w:tc>
          <w:tcPr>
            <w:tcW w:w="1269" w:type="dxa"/>
            <w:shd w:val="clear" w:color="auto" w:fill="auto"/>
            <w:noWrap/>
          </w:tcPr>
          <w:p w14:paraId="3033965C" w14:textId="77777777" w:rsidR="00826E51" w:rsidRPr="00F4410E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F4410E">
              <w:rPr>
                <w:rFonts w:ascii="Times New Roman" w:hAnsi="Times New Roman" w:cs="Times New Roman"/>
              </w:rPr>
              <w:t>0.10</w:t>
            </w:r>
          </w:p>
        </w:tc>
        <w:tc>
          <w:tcPr>
            <w:tcW w:w="1276" w:type="dxa"/>
            <w:shd w:val="clear" w:color="auto" w:fill="auto"/>
            <w:noWrap/>
          </w:tcPr>
          <w:p w14:paraId="461C0DC8" w14:textId="77777777" w:rsidR="00826E51" w:rsidRPr="00F4410E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F4410E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501" w:type="dxa"/>
            <w:shd w:val="clear" w:color="auto" w:fill="auto"/>
            <w:noWrap/>
          </w:tcPr>
          <w:p w14:paraId="3D497AA3" w14:textId="77777777" w:rsidR="00826E51" w:rsidRPr="00F4410E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F4410E">
              <w:rPr>
                <w:rFonts w:ascii="Times New Roman" w:hAnsi="Times New Roman" w:cs="Times New Roman"/>
              </w:rPr>
              <w:t>0.38</w:t>
            </w:r>
          </w:p>
        </w:tc>
        <w:tc>
          <w:tcPr>
            <w:tcW w:w="1134" w:type="dxa"/>
            <w:shd w:val="clear" w:color="auto" w:fill="auto"/>
            <w:noWrap/>
          </w:tcPr>
          <w:p w14:paraId="46F295E8" w14:textId="77777777" w:rsidR="00826E51" w:rsidRPr="00F4410E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F4410E">
              <w:rPr>
                <w:rFonts w:ascii="Times New Roman" w:hAnsi="Times New Roman" w:cs="Times New Roman"/>
              </w:rPr>
              <w:t>8.72</w:t>
            </w:r>
          </w:p>
        </w:tc>
        <w:tc>
          <w:tcPr>
            <w:tcW w:w="1275" w:type="dxa"/>
            <w:shd w:val="clear" w:color="auto" w:fill="auto"/>
            <w:noWrap/>
          </w:tcPr>
          <w:p w14:paraId="636DC530" w14:textId="77777777" w:rsidR="00826E51" w:rsidRPr="00F4410E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F4410E">
              <w:rPr>
                <w:rFonts w:ascii="Times New Roman" w:hAnsi="Times New Roman" w:cs="Times New Roman"/>
              </w:rPr>
              <w:t>0.0</w:t>
            </w:r>
            <w:r>
              <w:rPr>
                <w:rFonts w:ascii="Times New Roman" w:hAnsi="Times New Roman" w:cs="Times New Roman"/>
              </w:rPr>
              <w:t>1*</w:t>
            </w:r>
          </w:p>
        </w:tc>
      </w:tr>
      <w:tr w:rsidR="00826E51" w:rsidRPr="00CD52E2" w14:paraId="3152A131" w14:textId="77777777" w:rsidTr="00182A12">
        <w:trPr>
          <w:trHeight w:val="397"/>
        </w:trPr>
        <w:tc>
          <w:tcPr>
            <w:tcW w:w="1193" w:type="dxa"/>
            <w:shd w:val="clear" w:color="auto" w:fill="auto"/>
          </w:tcPr>
          <w:p w14:paraId="0482005D" w14:textId="3480A38A" w:rsidR="00826E51" w:rsidRPr="00CD52E2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eastAsia="굴림" w:hAnsi="Times New Roman" w:cs="Times New Roman" w:hint="eastAsia"/>
                <w:szCs w:val="20"/>
              </w:rPr>
              <w:t>L</w:t>
            </w:r>
            <w:r>
              <w:rPr>
                <w:rFonts w:ascii="Times New Roman" w:eastAsia="굴림" w:hAnsi="Times New Roman" w:cs="Times New Roman"/>
                <w:szCs w:val="20"/>
              </w:rPr>
              <w:t>aterality</w:t>
            </w:r>
          </w:p>
        </w:tc>
        <w:tc>
          <w:tcPr>
            <w:tcW w:w="1605" w:type="dxa"/>
            <w:shd w:val="clear" w:color="auto" w:fill="auto"/>
          </w:tcPr>
          <w:p w14:paraId="0A548FA2" w14:textId="460EC2DE" w:rsidR="00826E51" w:rsidRPr="00CD52E2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eastAsia="굴림" w:hAnsi="Times New Roman" w:cs="Times New Roman" w:hint="eastAsia"/>
                <w:szCs w:val="20"/>
              </w:rPr>
              <w:t>I</w:t>
            </w:r>
            <w:r>
              <w:rPr>
                <w:rFonts w:ascii="Times New Roman" w:eastAsia="굴림" w:hAnsi="Times New Roman" w:cs="Times New Roman"/>
                <w:szCs w:val="20"/>
              </w:rPr>
              <w:t xml:space="preserve">psilateral=0, </w:t>
            </w:r>
            <w:r>
              <w:rPr>
                <w:rFonts w:ascii="Times New Roman" w:eastAsia="굴림" w:hAnsi="Times New Roman" w:cs="Times New Roman" w:hint="eastAsia"/>
                <w:szCs w:val="20"/>
              </w:rPr>
              <w:t>C</w:t>
            </w:r>
            <w:r>
              <w:rPr>
                <w:rFonts w:ascii="Times New Roman" w:eastAsia="굴림" w:hAnsi="Times New Roman" w:cs="Times New Roman"/>
                <w:szCs w:val="20"/>
              </w:rPr>
              <w:t>ontralateral=1</w:t>
            </w:r>
          </w:p>
        </w:tc>
        <w:tc>
          <w:tcPr>
            <w:tcW w:w="1269" w:type="dxa"/>
            <w:shd w:val="clear" w:color="auto" w:fill="auto"/>
            <w:noWrap/>
          </w:tcPr>
          <w:p w14:paraId="6916F4E5" w14:textId="77777777" w:rsidR="00826E51" w:rsidRPr="00F4410E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F4410E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276" w:type="dxa"/>
            <w:shd w:val="clear" w:color="auto" w:fill="auto"/>
            <w:noWrap/>
          </w:tcPr>
          <w:p w14:paraId="30BDD420" w14:textId="77777777" w:rsidR="00826E51" w:rsidRPr="00F4410E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F4410E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501" w:type="dxa"/>
            <w:shd w:val="clear" w:color="auto" w:fill="auto"/>
            <w:noWrap/>
          </w:tcPr>
          <w:p w14:paraId="7D7FAEC8" w14:textId="77777777" w:rsidR="00826E51" w:rsidRPr="00F4410E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F4410E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1134" w:type="dxa"/>
            <w:shd w:val="clear" w:color="auto" w:fill="auto"/>
            <w:noWrap/>
          </w:tcPr>
          <w:p w14:paraId="266122B9" w14:textId="77777777" w:rsidR="00826E51" w:rsidRPr="00F4410E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F4410E">
              <w:rPr>
                <w:rFonts w:ascii="Times New Roman" w:hAnsi="Times New Roman" w:cs="Times New Roman"/>
              </w:rPr>
              <w:t>0.77</w:t>
            </w:r>
          </w:p>
        </w:tc>
        <w:tc>
          <w:tcPr>
            <w:tcW w:w="1275" w:type="dxa"/>
            <w:shd w:val="clear" w:color="auto" w:fill="auto"/>
            <w:noWrap/>
          </w:tcPr>
          <w:p w14:paraId="777DD49E" w14:textId="77777777" w:rsidR="00826E51" w:rsidRPr="00F4410E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F4410E">
              <w:rPr>
                <w:rFonts w:ascii="Times New Roman" w:hAnsi="Times New Roman" w:cs="Times New Roman"/>
              </w:rPr>
              <w:t>0.44</w:t>
            </w:r>
          </w:p>
        </w:tc>
      </w:tr>
      <w:tr w:rsidR="00826E51" w:rsidRPr="00CD52E2" w14:paraId="343E3A71" w14:textId="77777777" w:rsidTr="00182A12">
        <w:trPr>
          <w:trHeight w:val="397"/>
        </w:trPr>
        <w:tc>
          <w:tcPr>
            <w:tcW w:w="1193" w:type="dxa"/>
            <w:shd w:val="clear" w:color="auto" w:fill="auto"/>
          </w:tcPr>
          <w:p w14:paraId="49FEAEF0" w14:textId="797AD5B0" w:rsidR="00826E51" w:rsidRPr="00CD52E2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Duration</w:t>
            </w:r>
          </w:p>
        </w:tc>
        <w:tc>
          <w:tcPr>
            <w:tcW w:w="1605" w:type="dxa"/>
            <w:shd w:val="clear" w:color="auto" w:fill="auto"/>
          </w:tcPr>
          <w:p w14:paraId="4A8A1ABB" w14:textId="4D80262C" w:rsidR="00826E51" w:rsidRPr="00CD52E2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Acute</w:t>
            </w:r>
          </w:p>
        </w:tc>
        <w:tc>
          <w:tcPr>
            <w:tcW w:w="1269" w:type="dxa"/>
            <w:shd w:val="clear" w:color="auto" w:fill="auto"/>
            <w:noWrap/>
          </w:tcPr>
          <w:p w14:paraId="2F306734" w14:textId="77777777" w:rsidR="00826E51" w:rsidRPr="00CD52E2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</w:tcPr>
          <w:p w14:paraId="6EF4059D" w14:textId="77777777" w:rsidR="00826E51" w:rsidRPr="00CD52E2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  <w:tc>
          <w:tcPr>
            <w:tcW w:w="1501" w:type="dxa"/>
            <w:shd w:val="clear" w:color="auto" w:fill="auto"/>
            <w:noWrap/>
          </w:tcPr>
          <w:p w14:paraId="22883C11" w14:textId="77777777" w:rsidR="00826E51" w:rsidRPr="00CD52E2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14:paraId="5F751E88" w14:textId="77777777" w:rsidR="00826E51" w:rsidRPr="00CD52E2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</w:tcPr>
          <w:p w14:paraId="2B2136C0" w14:textId="77777777" w:rsidR="00826E51" w:rsidRPr="00CD52E2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</w:tr>
      <w:tr w:rsidR="00826E51" w:rsidRPr="003C779D" w14:paraId="00683509" w14:textId="77777777" w:rsidTr="00182A12">
        <w:trPr>
          <w:trHeight w:val="397"/>
        </w:trPr>
        <w:tc>
          <w:tcPr>
            <w:tcW w:w="1193" w:type="dxa"/>
            <w:shd w:val="clear" w:color="auto" w:fill="auto"/>
          </w:tcPr>
          <w:p w14:paraId="5254E0F5" w14:textId="77777777" w:rsidR="00826E51" w:rsidRPr="003C779D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605" w:type="dxa"/>
            <w:shd w:val="clear" w:color="auto" w:fill="auto"/>
            <w:hideMark/>
          </w:tcPr>
          <w:p w14:paraId="1D470407" w14:textId="2204E677" w:rsidR="00826E51" w:rsidRPr="003C779D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eastAsia="굴림" w:hAnsi="Times New Roman" w:cs="Times New Roman"/>
                <w:szCs w:val="20"/>
              </w:rPr>
              <w:t>Subacute</w:t>
            </w:r>
          </w:p>
        </w:tc>
        <w:tc>
          <w:tcPr>
            <w:tcW w:w="1269" w:type="dxa"/>
            <w:shd w:val="clear" w:color="auto" w:fill="auto"/>
            <w:noWrap/>
          </w:tcPr>
          <w:p w14:paraId="48723F08" w14:textId="77777777" w:rsidR="00826E51" w:rsidRPr="003C779D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hAnsi="Times New Roman" w:cs="Times New Roman"/>
              </w:rPr>
              <w:t>-0.01</w:t>
            </w:r>
          </w:p>
        </w:tc>
        <w:tc>
          <w:tcPr>
            <w:tcW w:w="1276" w:type="dxa"/>
            <w:shd w:val="clear" w:color="auto" w:fill="auto"/>
            <w:noWrap/>
          </w:tcPr>
          <w:p w14:paraId="61E9027A" w14:textId="77777777" w:rsidR="00826E51" w:rsidRPr="003C779D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501" w:type="dxa"/>
            <w:shd w:val="clear" w:color="auto" w:fill="auto"/>
            <w:noWrap/>
          </w:tcPr>
          <w:p w14:paraId="4310E3BA" w14:textId="77777777" w:rsidR="00826E51" w:rsidRPr="003C779D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hAnsi="Times New Roman" w:cs="Times New Roman"/>
              </w:rPr>
              <w:t>-0.04</w:t>
            </w:r>
          </w:p>
        </w:tc>
        <w:tc>
          <w:tcPr>
            <w:tcW w:w="1134" w:type="dxa"/>
            <w:shd w:val="clear" w:color="auto" w:fill="auto"/>
            <w:noWrap/>
          </w:tcPr>
          <w:p w14:paraId="79FD3580" w14:textId="77777777" w:rsidR="00826E51" w:rsidRPr="003C779D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hAnsi="Times New Roman" w:cs="Times New Roman"/>
              </w:rPr>
              <w:t>-0.77</w:t>
            </w:r>
          </w:p>
        </w:tc>
        <w:tc>
          <w:tcPr>
            <w:tcW w:w="1275" w:type="dxa"/>
            <w:shd w:val="clear" w:color="auto" w:fill="auto"/>
            <w:noWrap/>
          </w:tcPr>
          <w:p w14:paraId="01FA7507" w14:textId="77777777" w:rsidR="00826E51" w:rsidRPr="003C779D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hAnsi="Times New Roman" w:cs="Times New Roman"/>
              </w:rPr>
              <w:t>0.44</w:t>
            </w:r>
          </w:p>
        </w:tc>
      </w:tr>
      <w:tr w:rsidR="00826E51" w:rsidRPr="003C779D" w14:paraId="10D6096A" w14:textId="77777777" w:rsidTr="00182A12">
        <w:trPr>
          <w:trHeight w:val="397"/>
        </w:trPr>
        <w:tc>
          <w:tcPr>
            <w:tcW w:w="1193" w:type="dxa"/>
            <w:shd w:val="clear" w:color="auto" w:fill="auto"/>
          </w:tcPr>
          <w:p w14:paraId="38C7432F" w14:textId="77777777" w:rsidR="00826E51" w:rsidRPr="003C779D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605" w:type="dxa"/>
            <w:shd w:val="clear" w:color="auto" w:fill="auto"/>
            <w:hideMark/>
          </w:tcPr>
          <w:p w14:paraId="4F69334A" w14:textId="702EF4B6" w:rsidR="00826E51" w:rsidRPr="003C779D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eastAsia="굴림" w:hAnsi="Times New Roman" w:cs="Times New Roman"/>
                <w:szCs w:val="20"/>
              </w:rPr>
              <w:t>Chronic</w:t>
            </w:r>
          </w:p>
        </w:tc>
        <w:tc>
          <w:tcPr>
            <w:tcW w:w="1269" w:type="dxa"/>
            <w:shd w:val="clear" w:color="auto" w:fill="auto"/>
            <w:noWrap/>
          </w:tcPr>
          <w:p w14:paraId="11E189EF" w14:textId="77777777" w:rsidR="00826E51" w:rsidRPr="003C779D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276" w:type="dxa"/>
            <w:shd w:val="clear" w:color="auto" w:fill="auto"/>
            <w:noWrap/>
          </w:tcPr>
          <w:p w14:paraId="14754675" w14:textId="77777777" w:rsidR="00826E51" w:rsidRPr="003C779D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501" w:type="dxa"/>
            <w:shd w:val="clear" w:color="auto" w:fill="auto"/>
            <w:noWrap/>
          </w:tcPr>
          <w:p w14:paraId="721CA58E" w14:textId="77777777" w:rsidR="00826E51" w:rsidRPr="003C779D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1134" w:type="dxa"/>
            <w:shd w:val="clear" w:color="auto" w:fill="auto"/>
            <w:noWrap/>
          </w:tcPr>
          <w:p w14:paraId="50083B7C" w14:textId="77777777" w:rsidR="00826E51" w:rsidRPr="003C779D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hAnsi="Times New Roman" w:cs="Times New Roman"/>
              </w:rPr>
              <w:t>0.52</w:t>
            </w:r>
          </w:p>
        </w:tc>
        <w:tc>
          <w:tcPr>
            <w:tcW w:w="1275" w:type="dxa"/>
            <w:shd w:val="clear" w:color="auto" w:fill="auto"/>
            <w:noWrap/>
          </w:tcPr>
          <w:p w14:paraId="66DEEA79" w14:textId="77777777" w:rsidR="00826E51" w:rsidRPr="003C779D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hAnsi="Times New Roman" w:cs="Times New Roman"/>
              </w:rPr>
              <w:t>0.60</w:t>
            </w:r>
          </w:p>
        </w:tc>
      </w:tr>
      <w:tr w:rsidR="00826E51" w:rsidRPr="003C779D" w14:paraId="42EEA462" w14:textId="77777777" w:rsidTr="00182A12">
        <w:trPr>
          <w:trHeight w:val="397"/>
        </w:trPr>
        <w:tc>
          <w:tcPr>
            <w:tcW w:w="1193" w:type="dxa"/>
            <w:shd w:val="clear" w:color="auto" w:fill="auto"/>
          </w:tcPr>
          <w:p w14:paraId="7E33D8BB" w14:textId="50103ED8" w:rsidR="00826E51" w:rsidRPr="003C779D" w:rsidRDefault="00B47805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eastAsia="굴림" w:hAnsi="Times New Roman" w:cs="Times New Roman"/>
                <w:szCs w:val="20"/>
              </w:rPr>
              <w:t>Intensity</w:t>
            </w:r>
          </w:p>
        </w:tc>
        <w:tc>
          <w:tcPr>
            <w:tcW w:w="1605" w:type="dxa"/>
            <w:shd w:val="clear" w:color="auto" w:fill="auto"/>
          </w:tcPr>
          <w:p w14:paraId="260E8B1A" w14:textId="6406F7FC" w:rsidR="00826E51" w:rsidRPr="003C779D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eastAsia="굴림" w:hAnsi="Times New Roman" w:cs="Times New Roman"/>
                <w:szCs w:val="20"/>
              </w:rPr>
              <w:t>90dB</w:t>
            </w:r>
          </w:p>
        </w:tc>
        <w:tc>
          <w:tcPr>
            <w:tcW w:w="1269" w:type="dxa"/>
            <w:shd w:val="clear" w:color="auto" w:fill="auto"/>
            <w:noWrap/>
          </w:tcPr>
          <w:p w14:paraId="16FB2004" w14:textId="77777777" w:rsidR="00826E51" w:rsidRPr="003C779D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</w:tcPr>
          <w:p w14:paraId="3B07FC71" w14:textId="77777777" w:rsidR="00826E51" w:rsidRPr="003C779D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  <w:tc>
          <w:tcPr>
            <w:tcW w:w="1501" w:type="dxa"/>
            <w:shd w:val="clear" w:color="auto" w:fill="auto"/>
            <w:noWrap/>
          </w:tcPr>
          <w:p w14:paraId="3C6C3D5D" w14:textId="77777777" w:rsidR="00826E51" w:rsidRPr="003C779D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14:paraId="1F7AE91C" w14:textId="77777777" w:rsidR="00826E51" w:rsidRPr="003C779D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</w:tcPr>
          <w:p w14:paraId="494DA639" w14:textId="77777777" w:rsidR="00826E51" w:rsidRPr="003C779D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</w:tr>
      <w:tr w:rsidR="00826E51" w:rsidRPr="003C779D" w14:paraId="76E586AE" w14:textId="77777777" w:rsidTr="00182A12">
        <w:trPr>
          <w:trHeight w:val="397"/>
        </w:trPr>
        <w:tc>
          <w:tcPr>
            <w:tcW w:w="1193" w:type="dxa"/>
            <w:shd w:val="clear" w:color="auto" w:fill="auto"/>
          </w:tcPr>
          <w:p w14:paraId="58252EF9" w14:textId="77777777" w:rsidR="00826E51" w:rsidRPr="003C779D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605" w:type="dxa"/>
            <w:shd w:val="clear" w:color="auto" w:fill="auto"/>
            <w:hideMark/>
          </w:tcPr>
          <w:p w14:paraId="2587EB76" w14:textId="78B367B5" w:rsidR="00826E51" w:rsidRPr="003C779D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eastAsia="굴림" w:hAnsi="Times New Roman" w:cs="Times New Roman"/>
                <w:szCs w:val="20"/>
              </w:rPr>
              <w:t>80dB</w:t>
            </w:r>
          </w:p>
        </w:tc>
        <w:tc>
          <w:tcPr>
            <w:tcW w:w="1269" w:type="dxa"/>
            <w:shd w:val="clear" w:color="auto" w:fill="auto"/>
            <w:noWrap/>
          </w:tcPr>
          <w:p w14:paraId="6A60E202" w14:textId="77777777" w:rsidR="00826E51" w:rsidRPr="003C779D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hAnsi="Times New Roman" w:cs="Times New Roman"/>
              </w:rPr>
              <w:t>-0.05</w:t>
            </w:r>
          </w:p>
        </w:tc>
        <w:tc>
          <w:tcPr>
            <w:tcW w:w="1276" w:type="dxa"/>
            <w:shd w:val="clear" w:color="auto" w:fill="auto"/>
            <w:noWrap/>
          </w:tcPr>
          <w:p w14:paraId="21CB6642" w14:textId="77777777" w:rsidR="00826E51" w:rsidRPr="003C779D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501" w:type="dxa"/>
            <w:shd w:val="clear" w:color="auto" w:fill="auto"/>
            <w:noWrap/>
          </w:tcPr>
          <w:p w14:paraId="131EAB4D" w14:textId="77777777" w:rsidR="00826E51" w:rsidRPr="003C779D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hAnsi="Times New Roman" w:cs="Times New Roman"/>
              </w:rPr>
              <w:t>-0.19</w:t>
            </w:r>
          </w:p>
        </w:tc>
        <w:tc>
          <w:tcPr>
            <w:tcW w:w="1134" w:type="dxa"/>
            <w:shd w:val="clear" w:color="auto" w:fill="auto"/>
            <w:noWrap/>
          </w:tcPr>
          <w:p w14:paraId="1A9E5ABA" w14:textId="77777777" w:rsidR="00826E51" w:rsidRPr="003C779D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hAnsi="Times New Roman" w:cs="Times New Roman"/>
              </w:rPr>
              <w:t>-3.91</w:t>
            </w:r>
          </w:p>
        </w:tc>
        <w:tc>
          <w:tcPr>
            <w:tcW w:w="1275" w:type="dxa"/>
            <w:shd w:val="clear" w:color="auto" w:fill="auto"/>
            <w:noWrap/>
          </w:tcPr>
          <w:p w14:paraId="480B5C6C" w14:textId="77777777" w:rsidR="00826E51" w:rsidRPr="003C779D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3C779D">
              <w:rPr>
                <w:rFonts w:ascii="Times New Roman" w:hAnsi="Times New Roman" w:cs="Times New Roman"/>
              </w:rPr>
              <w:t>0.0</w:t>
            </w:r>
            <w:r>
              <w:rPr>
                <w:rFonts w:ascii="Times New Roman" w:hAnsi="Times New Roman" w:cs="Times New Roman"/>
              </w:rPr>
              <w:t>1*</w:t>
            </w:r>
          </w:p>
        </w:tc>
      </w:tr>
      <w:tr w:rsidR="00826E51" w:rsidRPr="003C779D" w14:paraId="04A4F3CE" w14:textId="77777777" w:rsidTr="00182A12">
        <w:trPr>
          <w:trHeight w:val="397"/>
        </w:trPr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14:paraId="5E6CAD2E" w14:textId="77777777" w:rsidR="00826E51" w:rsidRPr="003C779D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605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A3CB42D" w14:textId="7EF222FD" w:rsidR="00826E51" w:rsidRPr="003C779D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eastAsia="굴림" w:hAnsi="Times New Roman" w:cs="Times New Roman"/>
                <w:szCs w:val="20"/>
              </w:rPr>
              <w:t>70dB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55D8DC7E" w14:textId="77777777" w:rsidR="00826E51" w:rsidRPr="003C779D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hAnsi="Times New Roman" w:cs="Times New Roman"/>
              </w:rPr>
              <w:t>-0.08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7B8FA5D0" w14:textId="77777777" w:rsidR="00826E51" w:rsidRPr="003C779D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50D906CF" w14:textId="77777777" w:rsidR="00826E51" w:rsidRPr="003C779D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hAnsi="Times New Roman" w:cs="Times New Roman"/>
              </w:rPr>
              <w:t>-0.30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30E722EB" w14:textId="77777777" w:rsidR="00826E51" w:rsidRPr="003C779D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hAnsi="Times New Roman" w:cs="Times New Roman"/>
              </w:rPr>
              <w:t>-6.22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E33648B" w14:textId="77777777" w:rsidR="00826E51" w:rsidRPr="003C779D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3C779D">
              <w:rPr>
                <w:rFonts w:ascii="Times New Roman" w:hAnsi="Times New Roman" w:cs="Times New Roman"/>
              </w:rPr>
              <w:t>0.0</w:t>
            </w:r>
            <w:r>
              <w:rPr>
                <w:rFonts w:ascii="Times New Roman" w:hAnsi="Times New Roman" w:cs="Times New Roman"/>
              </w:rPr>
              <w:t>1*</w:t>
            </w:r>
          </w:p>
        </w:tc>
      </w:tr>
    </w:tbl>
    <w:p w14:paraId="3EAAEDB5" w14:textId="77777777" w:rsidR="00733A37" w:rsidRDefault="00733A37" w:rsidP="00CE04DC">
      <w:pPr>
        <w:rPr>
          <w:rFonts w:ascii="Times New Roman" w:hAnsi="Times New Roman" w:cs="Times New Roman"/>
          <w:szCs w:val="20"/>
        </w:rPr>
      </w:pPr>
    </w:p>
    <w:p w14:paraId="0C1D3353" w14:textId="4D33FD11" w:rsidR="00733A37" w:rsidRDefault="00733A37" w:rsidP="00CE04DC">
      <w:pPr>
        <w:rPr>
          <w:rFonts w:ascii="Times New Roman" w:hAnsi="Times New Roman" w:cs="Times New Roman"/>
          <w:szCs w:val="20"/>
        </w:rPr>
      </w:pPr>
      <w:r w:rsidRPr="00733A37">
        <w:rPr>
          <w:rFonts w:ascii="Times New Roman" w:hAnsi="Times New Roman" w:cs="Times New Roman"/>
          <w:b/>
          <w:szCs w:val="20"/>
        </w:rPr>
        <w:t>Table S4.</w:t>
      </w:r>
      <w:r w:rsidRPr="00733A37">
        <w:rPr>
          <w:rFonts w:ascii="Times New Roman" w:hAnsi="Times New Roman" w:cs="Times New Roman"/>
          <w:szCs w:val="20"/>
        </w:rPr>
        <w:t xml:space="preserve"> Multiple linear regression of wave III amplitude presented with coefficient and p-value</w:t>
      </w:r>
    </w:p>
    <w:p w14:paraId="28EAA19C" w14:textId="16E9382F" w:rsidR="00CE04DC" w:rsidRPr="00CE04DC" w:rsidRDefault="00CE04DC" w:rsidP="00CE04DC">
      <w:pPr>
        <w:rPr>
          <w:rFonts w:ascii="Times New Roman" w:hAnsi="Times New Roman" w:cs="Times New Roman"/>
          <w:szCs w:val="20"/>
        </w:rPr>
      </w:pPr>
      <w:proofErr w:type="gramStart"/>
      <w:r>
        <w:rPr>
          <w:rFonts w:ascii="Times New Roman" w:hAnsi="Times New Roman" w:cs="Times New Roman"/>
          <w:szCs w:val="20"/>
        </w:rPr>
        <w:t>SE :</w:t>
      </w:r>
      <w:proofErr w:type="gramEnd"/>
      <w:r>
        <w:rPr>
          <w:rFonts w:ascii="Times New Roman" w:hAnsi="Times New Roman" w:cs="Times New Roman"/>
          <w:szCs w:val="20"/>
        </w:rPr>
        <w:t xml:space="preserve"> standard error, * : </w:t>
      </w:r>
      <w:r w:rsidR="00FC533C">
        <w:rPr>
          <w:rFonts w:ascii="Times New Roman" w:hAnsi="Times New Roman" w:cs="Times New Roman"/>
          <w:szCs w:val="20"/>
        </w:rPr>
        <w:t>P</w:t>
      </w:r>
      <w:r>
        <w:rPr>
          <w:rFonts w:ascii="Times New Roman" w:hAnsi="Times New Roman" w:cs="Times New Roman"/>
          <w:szCs w:val="20"/>
        </w:rPr>
        <w:t xml:space="preserve"> &lt; 0.05, Enter method was used. Adjusted-R</w:t>
      </w:r>
      <w:proofErr w:type="gramStart"/>
      <w:r w:rsidRPr="00CE04DC">
        <w:rPr>
          <w:rFonts w:ascii="Times New Roman" w:hAnsi="Times New Roman" w:cs="Times New Roman"/>
          <w:szCs w:val="20"/>
          <w:vertAlign w:val="superscript"/>
        </w:rPr>
        <w:t>2</w:t>
      </w:r>
      <w:r>
        <w:rPr>
          <w:rFonts w:ascii="Times New Roman" w:hAnsi="Times New Roman" w:cs="Times New Roman"/>
          <w:szCs w:val="20"/>
        </w:rPr>
        <w:t xml:space="preserve"> :</w:t>
      </w:r>
      <w:proofErr w:type="gramEnd"/>
      <w:r>
        <w:rPr>
          <w:rFonts w:ascii="Times New Roman" w:hAnsi="Times New Roman" w:cs="Times New Roman"/>
          <w:szCs w:val="20"/>
        </w:rPr>
        <w:t xml:space="preserve"> 0.187</w:t>
      </w:r>
    </w:p>
    <w:p w14:paraId="74DBA1E2" w14:textId="49F23DF5" w:rsidR="00182A12" w:rsidRDefault="00182A12" w:rsidP="007F14D4">
      <w:r>
        <w:br w:type="page"/>
      </w:r>
    </w:p>
    <w:tbl>
      <w:tblPr>
        <w:tblW w:w="925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93"/>
        <w:gridCol w:w="1605"/>
        <w:gridCol w:w="1269"/>
        <w:gridCol w:w="1276"/>
        <w:gridCol w:w="1501"/>
        <w:gridCol w:w="1134"/>
        <w:gridCol w:w="1275"/>
      </w:tblGrid>
      <w:tr w:rsidR="00FC533C" w:rsidRPr="00CD52E2" w14:paraId="4851F449" w14:textId="77777777" w:rsidTr="00182A12">
        <w:trPr>
          <w:trHeight w:val="600"/>
        </w:trPr>
        <w:tc>
          <w:tcPr>
            <w:tcW w:w="925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2692F8C" w14:textId="5CD6C01A" w:rsidR="00FC533C" w:rsidRPr="00CD52E2" w:rsidRDefault="00FC533C" w:rsidP="00B230EA">
            <w:pPr>
              <w:ind w:leftChars="75" w:left="150"/>
              <w:jc w:val="left"/>
              <w:rPr>
                <w:rFonts w:ascii="Times New Roman" w:eastAsia="굴림" w:hAnsi="Times New Roman" w:cs="Times New Roman"/>
                <w:sz w:val="22"/>
              </w:rPr>
            </w:pPr>
          </w:p>
        </w:tc>
      </w:tr>
      <w:tr w:rsidR="00FC533C" w:rsidRPr="00CD52E2" w14:paraId="5106A779" w14:textId="77777777" w:rsidTr="00182A12">
        <w:trPr>
          <w:trHeight w:val="397"/>
        </w:trPr>
        <w:tc>
          <w:tcPr>
            <w:tcW w:w="1193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14:paraId="0B157A0D" w14:textId="77777777" w:rsidR="00FC533C" w:rsidRPr="00CD52E2" w:rsidRDefault="00FC533C" w:rsidP="00B230EA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Model</w:t>
            </w:r>
          </w:p>
        </w:tc>
        <w:tc>
          <w:tcPr>
            <w:tcW w:w="1605" w:type="dxa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  <w:hideMark/>
          </w:tcPr>
          <w:p w14:paraId="51F7FCEB" w14:textId="77777777" w:rsidR="00FC533C" w:rsidRPr="00CD52E2" w:rsidRDefault="00FC533C" w:rsidP="00B230EA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2545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  <w:hideMark/>
          </w:tcPr>
          <w:p w14:paraId="31AEA60E" w14:textId="77777777" w:rsidR="00FC533C" w:rsidRPr="00CD52E2" w:rsidRDefault="00FC533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Unstandardized coefficient</w:t>
            </w:r>
          </w:p>
        </w:tc>
        <w:tc>
          <w:tcPr>
            <w:tcW w:w="1501" w:type="dxa"/>
            <w:tcBorders>
              <w:top w:val="single" w:sz="8" w:space="0" w:color="auto"/>
            </w:tcBorders>
            <w:shd w:val="clear" w:color="auto" w:fill="auto"/>
            <w:vAlign w:val="bottom"/>
            <w:hideMark/>
          </w:tcPr>
          <w:p w14:paraId="14252308" w14:textId="77777777" w:rsidR="00FC533C" w:rsidRPr="00CD52E2" w:rsidRDefault="00FC533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Standardized coefficient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shd w:val="clear" w:color="auto" w:fill="auto"/>
            <w:vAlign w:val="bottom"/>
            <w:hideMark/>
          </w:tcPr>
          <w:p w14:paraId="6FBDA95E" w14:textId="77777777" w:rsidR="00FC533C" w:rsidRPr="00CD52E2" w:rsidRDefault="00FC533C" w:rsidP="00B230EA">
            <w:pPr>
              <w:jc w:val="center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  <w:shd w:val="clear" w:color="auto" w:fill="auto"/>
            <w:vAlign w:val="bottom"/>
            <w:hideMark/>
          </w:tcPr>
          <w:p w14:paraId="5A177594" w14:textId="77777777" w:rsidR="00FC533C" w:rsidRPr="00CD52E2" w:rsidRDefault="00FC533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</w:p>
        </w:tc>
      </w:tr>
      <w:tr w:rsidR="00FC533C" w:rsidRPr="00CD52E2" w14:paraId="3B5B1E8B" w14:textId="77777777" w:rsidTr="00182A12">
        <w:trPr>
          <w:trHeight w:val="397"/>
        </w:trPr>
        <w:tc>
          <w:tcPr>
            <w:tcW w:w="1193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0753BEB4" w14:textId="77777777" w:rsidR="00FC533C" w:rsidRPr="00CD52E2" w:rsidRDefault="00FC533C" w:rsidP="00B230EA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60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32C7A887" w14:textId="77777777" w:rsidR="00FC533C" w:rsidRPr="00CD52E2" w:rsidRDefault="00FC533C" w:rsidP="00B230EA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269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3099122B" w14:textId="77777777" w:rsidR="00FC533C" w:rsidRPr="00CD52E2" w:rsidRDefault="00FC533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B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7B5ACE44" w14:textId="77777777" w:rsidR="00FC533C" w:rsidRPr="00CD52E2" w:rsidRDefault="00FC533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SE</w:t>
            </w:r>
          </w:p>
        </w:tc>
        <w:tc>
          <w:tcPr>
            <w:tcW w:w="1501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65A7EDF4" w14:textId="77777777" w:rsidR="00FC533C" w:rsidRPr="00CD52E2" w:rsidRDefault="00FC533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β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76608F2A" w14:textId="77777777" w:rsidR="00FC533C" w:rsidRPr="00CD52E2" w:rsidRDefault="00FC533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eastAsia="굴림" w:hAnsi="Times New Roman" w:cs="Times New Roman" w:hint="eastAsia"/>
                <w:szCs w:val="20"/>
              </w:rPr>
              <w:t>t</w:t>
            </w: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7161432E" w14:textId="6501B60A" w:rsidR="00FC533C" w:rsidRPr="00CD52E2" w:rsidRDefault="00076C8E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076C8E">
              <w:rPr>
                <w:rFonts w:ascii="Times New Roman" w:eastAsia="굴림" w:hAnsi="Times New Roman" w:cs="Times New Roman"/>
                <w:i/>
                <w:szCs w:val="20"/>
              </w:rPr>
              <w:t xml:space="preserve">P </w:t>
            </w:r>
            <w:r w:rsidR="00FC533C" w:rsidRPr="00CD52E2">
              <w:rPr>
                <w:rFonts w:ascii="Times New Roman" w:eastAsia="굴림" w:hAnsi="Times New Roman" w:cs="Times New Roman"/>
                <w:szCs w:val="20"/>
              </w:rPr>
              <w:t>value</w:t>
            </w:r>
          </w:p>
        </w:tc>
      </w:tr>
      <w:tr w:rsidR="00826E51" w:rsidRPr="00CD52E2" w14:paraId="035B2CFC" w14:textId="77777777" w:rsidTr="00182A12">
        <w:trPr>
          <w:trHeight w:val="397"/>
        </w:trPr>
        <w:tc>
          <w:tcPr>
            <w:tcW w:w="1193" w:type="dxa"/>
            <w:tcBorders>
              <w:top w:val="single" w:sz="8" w:space="0" w:color="auto"/>
            </w:tcBorders>
            <w:shd w:val="clear" w:color="auto" w:fill="auto"/>
          </w:tcPr>
          <w:p w14:paraId="31AF8474" w14:textId="67B5FDF3" w:rsidR="00826E51" w:rsidRPr="00CD52E2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(Constant)</w:t>
            </w:r>
          </w:p>
        </w:tc>
        <w:tc>
          <w:tcPr>
            <w:tcW w:w="1605" w:type="dxa"/>
            <w:tcBorders>
              <w:top w:val="single" w:sz="8" w:space="0" w:color="auto"/>
            </w:tcBorders>
            <w:shd w:val="clear" w:color="auto" w:fill="auto"/>
          </w:tcPr>
          <w:p w14:paraId="35791455" w14:textId="77777777" w:rsidR="00826E51" w:rsidRPr="00CD52E2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269" w:type="dxa"/>
            <w:tcBorders>
              <w:top w:val="single" w:sz="8" w:space="0" w:color="auto"/>
            </w:tcBorders>
            <w:shd w:val="clear" w:color="auto" w:fill="auto"/>
            <w:noWrap/>
          </w:tcPr>
          <w:p w14:paraId="010DD195" w14:textId="755E801C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0.35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shd w:val="clear" w:color="auto" w:fill="auto"/>
            <w:noWrap/>
          </w:tcPr>
          <w:p w14:paraId="0A2DE64C" w14:textId="6AB23073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1501" w:type="dxa"/>
            <w:tcBorders>
              <w:top w:val="single" w:sz="8" w:space="0" w:color="auto"/>
            </w:tcBorders>
            <w:shd w:val="clear" w:color="auto" w:fill="auto"/>
          </w:tcPr>
          <w:p w14:paraId="1DE8A8AF" w14:textId="1122DD94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 xml:space="preserve">　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shd w:val="clear" w:color="auto" w:fill="auto"/>
            <w:noWrap/>
          </w:tcPr>
          <w:p w14:paraId="019C13F6" w14:textId="3C4B14AF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13.96</w:t>
            </w:r>
          </w:p>
        </w:tc>
        <w:tc>
          <w:tcPr>
            <w:tcW w:w="1275" w:type="dxa"/>
            <w:tcBorders>
              <w:top w:val="single" w:sz="8" w:space="0" w:color="auto"/>
            </w:tcBorders>
            <w:shd w:val="clear" w:color="auto" w:fill="auto"/>
            <w:noWrap/>
          </w:tcPr>
          <w:p w14:paraId="5BB6800C" w14:textId="444CC14B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7A1A90">
              <w:rPr>
                <w:rFonts w:ascii="Times New Roman" w:hAnsi="Times New Roman" w:cs="Times New Roman"/>
              </w:rPr>
              <w:t>0.0</w:t>
            </w:r>
            <w:r>
              <w:rPr>
                <w:rFonts w:ascii="Times New Roman" w:hAnsi="Times New Roman" w:cs="Times New Roman"/>
              </w:rPr>
              <w:t>1*</w:t>
            </w:r>
          </w:p>
        </w:tc>
      </w:tr>
      <w:tr w:rsidR="00826E51" w:rsidRPr="00CD52E2" w14:paraId="46113F0C" w14:textId="77777777" w:rsidTr="00182A12">
        <w:trPr>
          <w:trHeight w:val="397"/>
        </w:trPr>
        <w:tc>
          <w:tcPr>
            <w:tcW w:w="1193" w:type="dxa"/>
            <w:shd w:val="clear" w:color="auto" w:fill="auto"/>
          </w:tcPr>
          <w:p w14:paraId="5BD973FF" w14:textId="5CDD79FA" w:rsidR="00826E51" w:rsidRPr="00CD52E2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Age</w:t>
            </w:r>
          </w:p>
        </w:tc>
        <w:tc>
          <w:tcPr>
            <w:tcW w:w="1605" w:type="dxa"/>
            <w:shd w:val="clear" w:color="auto" w:fill="auto"/>
          </w:tcPr>
          <w:p w14:paraId="4043DD2C" w14:textId="77777777" w:rsidR="00826E51" w:rsidRPr="00CD52E2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269" w:type="dxa"/>
            <w:shd w:val="clear" w:color="auto" w:fill="auto"/>
            <w:noWrap/>
          </w:tcPr>
          <w:p w14:paraId="0688AB2B" w14:textId="717AC6B7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1276" w:type="dxa"/>
            <w:shd w:val="clear" w:color="auto" w:fill="auto"/>
            <w:noWrap/>
          </w:tcPr>
          <w:p w14:paraId="441B3D5A" w14:textId="6DC2BC27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1501" w:type="dxa"/>
            <w:shd w:val="clear" w:color="auto" w:fill="auto"/>
            <w:noWrap/>
          </w:tcPr>
          <w:p w14:paraId="640D9064" w14:textId="71C3D8B4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134" w:type="dxa"/>
            <w:shd w:val="clear" w:color="auto" w:fill="auto"/>
            <w:noWrap/>
          </w:tcPr>
          <w:p w14:paraId="77693F57" w14:textId="787CCA4E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0.30</w:t>
            </w:r>
          </w:p>
        </w:tc>
        <w:tc>
          <w:tcPr>
            <w:tcW w:w="1275" w:type="dxa"/>
            <w:shd w:val="clear" w:color="auto" w:fill="auto"/>
            <w:noWrap/>
          </w:tcPr>
          <w:p w14:paraId="1BAFE5D8" w14:textId="0DBDBC34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0.76</w:t>
            </w:r>
          </w:p>
        </w:tc>
      </w:tr>
      <w:tr w:rsidR="00826E51" w:rsidRPr="00CD52E2" w14:paraId="0D3234EB" w14:textId="77777777" w:rsidTr="00182A12">
        <w:trPr>
          <w:trHeight w:val="397"/>
        </w:trPr>
        <w:tc>
          <w:tcPr>
            <w:tcW w:w="1193" w:type="dxa"/>
            <w:shd w:val="clear" w:color="auto" w:fill="auto"/>
          </w:tcPr>
          <w:p w14:paraId="1EAC9650" w14:textId="2A26D7CE" w:rsidR="00826E51" w:rsidRPr="00CD52E2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Sex</w:t>
            </w:r>
          </w:p>
        </w:tc>
        <w:tc>
          <w:tcPr>
            <w:tcW w:w="1605" w:type="dxa"/>
            <w:shd w:val="clear" w:color="auto" w:fill="auto"/>
          </w:tcPr>
          <w:p w14:paraId="5E0F4491" w14:textId="2F31CDFB" w:rsidR="00826E51" w:rsidRPr="00CD52E2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eastAsia="굴림" w:hAnsi="Times New Roman" w:cs="Times New Roman" w:hint="eastAsia"/>
                <w:szCs w:val="20"/>
              </w:rPr>
              <w:t>M</w:t>
            </w:r>
            <w:r>
              <w:rPr>
                <w:rFonts w:ascii="Times New Roman" w:eastAsia="굴림" w:hAnsi="Times New Roman" w:cs="Times New Roman"/>
                <w:szCs w:val="20"/>
              </w:rPr>
              <w:t>=0, F=1</w:t>
            </w:r>
          </w:p>
        </w:tc>
        <w:tc>
          <w:tcPr>
            <w:tcW w:w="1269" w:type="dxa"/>
            <w:shd w:val="clear" w:color="auto" w:fill="auto"/>
            <w:noWrap/>
          </w:tcPr>
          <w:p w14:paraId="0AC64FC9" w14:textId="1C0880B7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0.08</w:t>
            </w:r>
          </w:p>
        </w:tc>
        <w:tc>
          <w:tcPr>
            <w:tcW w:w="1276" w:type="dxa"/>
            <w:shd w:val="clear" w:color="auto" w:fill="auto"/>
            <w:noWrap/>
          </w:tcPr>
          <w:p w14:paraId="74EF9514" w14:textId="368E2B8C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501" w:type="dxa"/>
            <w:shd w:val="clear" w:color="auto" w:fill="auto"/>
            <w:noWrap/>
          </w:tcPr>
          <w:p w14:paraId="26370FE9" w14:textId="5B991396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0.28</w:t>
            </w:r>
          </w:p>
        </w:tc>
        <w:tc>
          <w:tcPr>
            <w:tcW w:w="1134" w:type="dxa"/>
            <w:shd w:val="clear" w:color="auto" w:fill="auto"/>
            <w:noWrap/>
          </w:tcPr>
          <w:p w14:paraId="296A2A00" w14:textId="53BA39BA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6.31</w:t>
            </w:r>
          </w:p>
        </w:tc>
        <w:tc>
          <w:tcPr>
            <w:tcW w:w="1275" w:type="dxa"/>
            <w:shd w:val="clear" w:color="auto" w:fill="auto"/>
            <w:noWrap/>
          </w:tcPr>
          <w:p w14:paraId="68D9F8FF" w14:textId="30877801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eastAsia="굴림" w:hAnsi="Times New Roman" w:cs="Times New Roman" w:hint="eastAsia"/>
                <w:szCs w:val="20"/>
              </w:rPr>
              <w:t>&lt;</w:t>
            </w:r>
            <w:r>
              <w:rPr>
                <w:rFonts w:ascii="Times New Roman" w:eastAsia="굴림" w:hAnsi="Times New Roman" w:cs="Times New Roman"/>
                <w:szCs w:val="20"/>
              </w:rPr>
              <w:t>0.01*</w:t>
            </w:r>
          </w:p>
        </w:tc>
      </w:tr>
      <w:tr w:rsidR="00826E51" w:rsidRPr="00CD52E2" w14:paraId="34B07BCB" w14:textId="77777777" w:rsidTr="00182A12">
        <w:trPr>
          <w:trHeight w:val="397"/>
        </w:trPr>
        <w:tc>
          <w:tcPr>
            <w:tcW w:w="1193" w:type="dxa"/>
            <w:shd w:val="clear" w:color="auto" w:fill="auto"/>
          </w:tcPr>
          <w:p w14:paraId="5A24CC86" w14:textId="3F660904" w:rsidR="00826E51" w:rsidRPr="00CD52E2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eastAsia="굴림" w:hAnsi="Times New Roman" w:cs="Times New Roman" w:hint="eastAsia"/>
                <w:szCs w:val="20"/>
              </w:rPr>
              <w:t>L</w:t>
            </w:r>
            <w:r>
              <w:rPr>
                <w:rFonts w:ascii="Times New Roman" w:eastAsia="굴림" w:hAnsi="Times New Roman" w:cs="Times New Roman"/>
                <w:szCs w:val="20"/>
              </w:rPr>
              <w:t>aterality</w:t>
            </w:r>
          </w:p>
        </w:tc>
        <w:tc>
          <w:tcPr>
            <w:tcW w:w="1605" w:type="dxa"/>
            <w:shd w:val="clear" w:color="auto" w:fill="auto"/>
          </w:tcPr>
          <w:p w14:paraId="50C71083" w14:textId="4874B692" w:rsidR="00826E51" w:rsidRPr="00CD52E2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eastAsia="굴림" w:hAnsi="Times New Roman" w:cs="Times New Roman" w:hint="eastAsia"/>
                <w:szCs w:val="20"/>
              </w:rPr>
              <w:t>I</w:t>
            </w:r>
            <w:r>
              <w:rPr>
                <w:rFonts w:ascii="Times New Roman" w:eastAsia="굴림" w:hAnsi="Times New Roman" w:cs="Times New Roman"/>
                <w:szCs w:val="20"/>
              </w:rPr>
              <w:t xml:space="preserve">psilateral=0, </w:t>
            </w:r>
            <w:r>
              <w:rPr>
                <w:rFonts w:ascii="Times New Roman" w:eastAsia="굴림" w:hAnsi="Times New Roman" w:cs="Times New Roman" w:hint="eastAsia"/>
                <w:szCs w:val="20"/>
              </w:rPr>
              <w:t>C</w:t>
            </w:r>
            <w:r>
              <w:rPr>
                <w:rFonts w:ascii="Times New Roman" w:eastAsia="굴림" w:hAnsi="Times New Roman" w:cs="Times New Roman"/>
                <w:szCs w:val="20"/>
              </w:rPr>
              <w:t>ontralateral=1</w:t>
            </w:r>
          </w:p>
        </w:tc>
        <w:tc>
          <w:tcPr>
            <w:tcW w:w="1269" w:type="dxa"/>
            <w:shd w:val="clear" w:color="auto" w:fill="auto"/>
            <w:noWrap/>
          </w:tcPr>
          <w:p w14:paraId="7FD157A3" w14:textId="5CCEB3C7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1276" w:type="dxa"/>
            <w:shd w:val="clear" w:color="auto" w:fill="auto"/>
            <w:noWrap/>
          </w:tcPr>
          <w:p w14:paraId="1D1C178E" w14:textId="58A241F3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501" w:type="dxa"/>
            <w:shd w:val="clear" w:color="auto" w:fill="auto"/>
            <w:noWrap/>
          </w:tcPr>
          <w:p w14:paraId="59C0687E" w14:textId="2BCA6089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-0.01</w:t>
            </w:r>
          </w:p>
        </w:tc>
        <w:tc>
          <w:tcPr>
            <w:tcW w:w="1134" w:type="dxa"/>
            <w:shd w:val="clear" w:color="auto" w:fill="auto"/>
            <w:noWrap/>
          </w:tcPr>
          <w:p w14:paraId="457595AC" w14:textId="557E2EB2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-0.31</w:t>
            </w:r>
          </w:p>
        </w:tc>
        <w:tc>
          <w:tcPr>
            <w:tcW w:w="1275" w:type="dxa"/>
            <w:shd w:val="clear" w:color="auto" w:fill="auto"/>
            <w:noWrap/>
          </w:tcPr>
          <w:p w14:paraId="4AFBB08A" w14:textId="72FFF4A8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0.76</w:t>
            </w:r>
          </w:p>
        </w:tc>
      </w:tr>
      <w:tr w:rsidR="00826E51" w:rsidRPr="00CD52E2" w14:paraId="33F177EF" w14:textId="77777777" w:rsidTr="00182A12">
        <w:trPr>
          <w:trHeight w:val="397"/>
        </w:trPr>
        <w:tc>
          <w:tcPr>
            <w:tcW w:w="1193" w:type="dxa"/>
            <w:shd w:val="clear" w:color="auto" w:fill="auto"/>
          </w:tcPr>
          <w:p w14:paraId="7189F688" w14:textId="742A1B46" w:rsidR="00826E51" w:rsidRPr="00CD52E2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Duration</w:t>
            </w:r>
          </w:p>
        </w:tc>
        <w:tc>
          <w:tcPr>
            <w:tcW w:w="1605" w:type="dxa"/>
            <w:shd w:val="clear" w:color="auto" w:fill="auto"/>
          </w:tcPr>
          <w:p w14:paraId="54C3ACCD" w14:textId="5C319784" w:rsidR="00826E51" w:rsidRPr="00CD52E2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Acute</w:t>
            </w:r>
          </w:p>
        </w:tc>
        <w:tc>
          <w:tcPr>
            <w:tcW w:w="1269" w:type="dxa"/>
            <w:shd w:val="clear" w:color="auto" w:fill="auto"/>
            <w:noWrap/>
          </w:tcPr>
          <w:p w14:paraId="71C915CD" w14:textId="77777777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</w:tcPr>
          <w:p w14:paraId="4A5657CD" w14:textId="77777777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  <w:tc>
          <w:tcPr>
            <w:tcW w:w="1501" w:type="dxa"/>
            <w:shd w:val="clear" w:color="auto" w:fill="auto"/>
            <w:noWrap/>
          </w:tcPr>
          <w:p w14:paraId="6D7336E6" w14:textId="77777777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14:paraId="780E172D" w14:textId="77777777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</w:tcPr>
          <w:p w14:paraId="4F9C22D7" w14:textId="77777777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</w:tr>
      <w:tr w:rsidR="00826E51" w:rsidRPr="003C779D" w14:paraId="37B24B0E" w14:textId="77777777" w:rsidTr="00182A12">
        <w:trPr>
          <w:trHeight w:val="397"/>
        </w:trPr>
        <w:tc>
          <w:tcPr>
            <w:tcW w:w="1193" w:type="dxa"/>
            <w:shd w:val="clear" w:color="auto" w:fill="auto"/>
          </w:tcPr>
          <w:p w14:paraId="5192DFE5" w14:textId="77777777" w:rsidR="00826E51" w:rsidRPr="003C779D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605" w:type="dxa"/>
            <w:shd w:val="clear" w:color="auto" w:fill="auto"/>
            <w:hideMark/>
          </w:tcPr>
          <w:p w14:paraId="0AA42664" w14:textId="77561DE8" w:rsidR="00826E51" w:rsidRPr="003C779D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eastAsia="굴림" w:hAnsi="Times New Roman" w:cs="Times New Roman"/>
                <w:szCs w:val="20"/>
              </w:rPr>
              <w:t>Subacute</w:t>
            </w:r>
          </w:p>
        </w:tc>
        <w:tc>
          <w:tcPr>
            <w:tcW w:w="1269" w:type="dxa"/>
            <w:shd w:val="clear" w:color="auto" w:fill="auto"/>
            <w:noWrap/>
          </w:tcPr>
          <w:p w14:paraId="566187C5" w14:textId="06B61482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1276" w:type="dxa"/>
            <w:shd w:val="clear" w:color="auto" w:fill="auto"/>
            <w:noWrap/>
          </w:tcPr>
          <w:p w14:paraId="76A2684E" w14:textId="5CF59793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501" w:type="dxa"/>
            <w:shd w:val="clear" w:color="auto" w:fill="auto"/>
            <w:noWrap/>
          </w:tcPr>
          <w:p w14:paraId="4F886D13" w14:textId="1D508759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-0.01</w:t>
            </w:r>
          </w:p>
        </w:tc>
        <w:tc>
          <w:tcPr>
            <w:tcW w:w="1134" w:type="dxa"/>
            <w:shd w:val="clear" w:color="auto" w:fill="auto"/>
            <w:noWrap/>
          </w:tcPr>
          <w:p w14:paraId="3FCD4BBE" w14:textId="05E6EC51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-0.18</w:t>
            </w:r>
          </w:p>
        </w:tc>
        <w:tc>
          <w:tcPr>
            <w:tcW w:w="1275" w:type="dxa"/>
            <w:shd w:val="clear" w:color="auto" w:fill="auto"/>
            <w:noWrap/>
          </w:tcPr>
          <w:p w14:paraId="41DF89B2" w14:textId="575624A3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0.86</w:t>
            </w:r>
          </w:p>
        </w:tc>
      </w:tr>
      <w:tr w:rsidR="00826E51" w:rsidRPr="003C779D" w14:paraId="30611EC0" w14:textId="77777777" w:rsidTr="00182A12">
        <w:trPr>
          <w:trHeight w:val="397"/>
        </w:trPr>
        <w:tc>
          <w:tcPr>
            <w:tcW w:w="1193" w:type="dxa"/>
            <w:shd w:val="clear" w:color="auto" w:fill="auto"/>
          </w:tcPr>
          <w:p w14:paraId="4DF62650" w14:textId="77777777" w:rsidR="00826E51" w:rsidRPr="003C779D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605" w:type="dxa"/>
            <w:shd w:val="clear" w:color="auto" w:fill="auto"/>
            <w:hideMark/>
          </w:tcPr>
          <w:p w14:paraId="772896D0" w14:textId="7850058E" w:rsidR="00826E51" w:rsidRPr="003C779D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eastAsia="굴림" w:hAnsi="Times New Roman" w:cs="Times New Roman"/>
                <w:szCs w:val="20"/>
              </w:rPr>
              <w:t>Chronic</w:t>
            </w:r>
          </w:p>
        </w:tc>
        <w:tc>
          <w:tcPr>
            <w:tcW w:w="1269" w:type="dxa"/>
            <w:shd w:val="clear" w:color="auto" w:fill="auto"/>
            <w:noWrap/>
          </w:tcPr>
          <w:p w14:paraId="6B2E9BE7" w14:textId="0AB852F7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1276" w:type="dxa"/>
            <w:shd w:val="clear" w:color="auto" w:fill="auto"/>
            <w:noWrap/>
          </w:tcPr>
          <w:p w14:paraId="761FCDF2" w14:textId="0931EFB5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501" w:type="dxa"/>
            <w:shd w:val="clear" w:color="auto" w:fill="auto"/>
            <w:noWrap/>
          </w:tcPr>
          <w:p w14:paraId="3D2CC5CF" w14:textId="4910F0E6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0.12</w:t>
            </w:r>
          </w:p>
        </w:tc>
        <w:tc>
          <w:tcPr>
            <w:tcW w:w="1134" w:type="dxa"/>
            <w:shd w:val="clear" w:color="auto" w:fill="auto"/>
            <w:noWrap/>
          </w:tcPr>
          <w:p w14:paraId="79AD6AA4" w14:textId="6FD79C7C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2.21</w:t>
            </w:r>
          </w:p>
        </w:tc>
        <w:tc>
          <w:tcPr>
            <w:tcW w:w="1275" w:type="dxa"/>
            <w:shd w:val="clear" w:color="auto" w:fill="auto"/>
            <w:noWrap/>
          </w:tcPr>
          <w:p w14:paraId="0CE10A9F" w14:textId="31D915E4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0.03</w:t>
            </w: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826E51" w:rsidRPr="003C779D" w14:paraId="3C5B5FF6" w14:textId="77777777" w:rsidTr="00182A12">
        <w:trPr>
          <w:trHeight w:val="397"/>
        </w:trPr>
        <w:tc>
          <w:tcPr>
            <w:tcW w:w="1193" w:type="dxa"/>
            <w:shd w:val="clear" w:color="auto" w:fill="auto"/>
          </w:tcPr>
          <w:p w14:paraId="18E56CF1" w14:textId="220FF5F9" w:rsidR="00826E51" w:rsidRPr="003C779D" w:rsidRDefault="00B47805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eastAsia="굴림" w:hAnsi="Times New Roman" w:cs="Times New Roman"/>
                <w:szCs w:val="20"/>
              </w:rPr>
              <w:t>Intensity</w:t>
            </w:r>
          </w:p>
        </w:tc>
        <w:tc>
          <w:tcPr>
            <w:tcW w:w="1605" w:type="dxa"/>
            <w:shd w:val="clear" w:color="auto" w:fill="auto"/>
          </w:tcPr>
          <w:p w14:paraId="34910E14" w14:textId="23AA1B46" w:rsidR="00826E51" w:rsidRPr="003C779D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eastAsia="굴림" w:hAnsi="Times New Roman" w:cs="Times New Roman"/>
                <w:szCs w:val="20"/>
              </w:rPr>
              <w:t>90dB</w:t>
            </w:r>
          </w:p>
        </w:tc>
        <w:tc>
          <w:tcPr>
            <w:tcW w:w="1269" w:type="dxa"/>
            <w:shd w:val="clear" w:color="auto" w:fill="auto"/>
            <w:noWrap/>
          </w:tcPr>
          <w:p w14:paraId="3BD5D568" w14:textId="77777777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</w:tcPr>
          <w:p w14:paraId="1568BCD8" w14:textId="77777777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  <w:tc>
          <w:tcPr>
            <w:tcW w:w="1501" w:type="dxa"/>
            <w:shd w:val="clear" w:color="auto" w:fill="auto"/>
            <w:noWrap/>
          </w:tcPr>
          <w:p w14:paraId="6E215793" w14:textId="77777777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14:paraId="10298995" w14:textId="77777777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</w:tcPr>
          <w:p w14:paraId="248FD141" w14:textId="77777777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</w:tr>
      <w:tr w:rsidR="00826E51" w:rsidRPr="003C779D" w14:paraId="5AF5C9D5" w14:textId="77777777" w:rsidTr="00182A12">
        <w:trPr>
          <w:trHeight w:val="397"/>
        </w:trPr>
        <w:tc>
          <w:tcPr>
            <w:tcW w:w="1193" w:type="dxa"/>
            <w:shd w:val="clear" w:color="auto" w:fill="auto"/>
          </w:tcPr>
          <w:p w14:paraId="187D46CC" w14:textId="77777777" w:rsidR="00826E51" w:rsidRPr="003C779D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605" w:type="dxa"/>
            <w:shd w:val="clear" w:color="auto" w:fill="auto"/>
            <w:hideMark/>
          </w:tcPr>
          <w:p w14:paraId="1911BF34" w14:textId="2192FDED" w:rsidR="00826E51" w:rsidRPr="003C779D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eastAsia="굴림" w:hAnsi="Times New Roman" w:cs="Times New Roman"/>
                <w:szCs w:val="20"/>
              </w:rPr>
              <w:t>80dB</w:t>
            </w:r>
          </w:p>
        </w:tc>
        <w:tc>
          <w:tcPr>
            <w:tcW w:w="1269" w:type="dxa"/>
            <w:shd w:val="clear" w:color="auto" w:fill="auto"/>
            <w:noWrap/>
          </w:tcPr>
          <w:p w14:paraId="58E0DF1E" w14:textId="158190BC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-0.02</w:t>
            </w:r>
          </w:p>
        </w:tc>
        <w:tc>
          <w:tcPr>
            <w:tcW w:w="1276" w:type="dxa"/>
            <w:shd w:val="clear" w:color="auto" w:fill="auto"/>
            <w:noWrap/>
          </w:tcPr>
          <w:p w14:paraId="45DC68B3" w14:textId="0594A02E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501" w:type="dxa"/>
            <w:shd w:val="clear" w:color="auto" w:fill="auto"/>
            <w:noWrap/>
          </w:tcPr>
          <w:p w14:paraId="33A97CF6" w14:textId="5790A438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-0.06</w:t>
            </w:r>
          </w:p>
        </w:tc>
        <w:tc>
          <w:tcPr>
            <w:tcW w:w="1134" w:type="dxa"/>
            <w:shd w:val="clear" w:color="auto" w:fill="auto"/>
            <w:noWrap/>
          </w:tcPr>
          <w:p w14:paraId="082BAC5B" w14:textId="7E7EC86C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-1.27</w:t>
            </w:r>
          </w:p>
        </w:tc>
        <w:tc>
          <w:tcPr>
            <w:tcW w:w="1275" w:type="dxa"/>
            <w:shd w:val="clear" w:color="auto" w:fill="auto"/>
            <w:noWrap/>
          </w:tcPr>
          <w:p w14:paraId="0E7FE160" w14:textId="6F1AFBE1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0.21</w:t>
            </w:r>
          </w:p>
        </w:tc>
      </w:tr>
      <w:tr w:rsidR="00826E51" w:rsidRPr="003C779D" w14:paraId="6119C746" w14:textId="77777777" w:rsidTr="00182A12">
        <w:trPr>
          <w:trHeight w:val="397"/>
        </w:trPr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14:paraId="224CE5CB" w14:textId="77777777" w:rsidR="00826E51" w:rsidRPr="003C779D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605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B18686C" w14:textId="4B18F582" w:rsidR="00826E51" w:rsidRPr="003C779D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eastAsia="굴림" w:hAnsi="Times New Roman" w:cs="Times New Roman"/>
                <w:szCs w:val="20"/>
              </w:rPr>
              <w:t>70dB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726AE29B" w14:textId="55D1A8E2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-0.07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09843964" w14:textId="6C79D7E9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309A6627" w14:textId="1F127A76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-0.23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E4DC22E" w14:textId="0C2B8D21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7A1A90">
              <w:rPr>
                <w:rFonts w:ascii="Times New Roman" w:hAnsi="Times New Roman" w:cs="Times New Roman"/>
              </w:rPr>
              <w:t>-4.75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781F3AA5" w14:textId="5F5F998B" w:rsidR="00826E51" w:rsidRPr="007A1A90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eastAsia="굴림" w:hAnsi="Times New Roman" w:cs="Times New Roman" w:hint="eastAsia"/>
                <w:szCs w:val="20"/>
              </w:rPr>
              <w:t>&lt;</w:t>
            </w:r>
            <w:r>
              <w:rPr>
                <w:rFonts w:ascii="Times New Roman" w:eastAsia="굴림" w:hAnsi="Times New Roman" w:cs="Times New Roman"/>
                <w:szCs w:val="20"/>
              </w:rPr>
              <w:t>0.01*</w:t>
            </w:r>
          </w:p>
        </w:tc>
      </w:tr>
    </w:tbl>
    <w:p w14:paraId="5C1BEFA3" w14:textId="77777777" w:rsidR="00733A37" w:rsidRDefault="00733A37" w:rsidP="00FC533C">
      <w:pPr>
        <w:rPr>
          <w:rFonts w:ascii="Times New Roman" w:hAnsi="Times New Roman" w:cs="Times New Roman"/>
          <w:szCs w:val="20"/>
        </w:rPr>
      </w:pPr>
    </w:p>
    <w:p w14:paraId="1E22D0D8" w14:textId="4E113C8C" w:rsidR="00733A37" w:rsidRDefault="00733A37" w:rsidP="00FC533C">
      <w:pPr>
        <w:rPr>
          <w:rFonts w:ascii="Times New Roman" w:hAnsi="Times New Roman" w:cs="Times New Roman"/>
          <w:szCs w:val="20"/>
        </w:rPr>
      </w:pPr>
      <w:r w:rsidRPr="00733A37">
        <w:rPr>
          <w:rFonts w:ascii="Times New Roman" w:hAnsi="Times New Roman" w:cs="Times New Roman"/>
          <w:b/>
          <w:szCs w:val="20"/>
        </w:rPr>
        <w:t>Table S5.</w:t>
      </w:r>
      <w:r w:rsidRPr="00733A37">
        <w:rPr>
          <w:rFonts w:ascii="Times New Roman" w:hAnsi="Times New Roman" w:cs="Times New Roman"/>
          <w:szCs w:val="20"/>
        </w:rPr>
        <w:t xml:space="preserve"> Multiple linear regression of wave V amplitude presented with coefficient and p-value</w:t>
      </w:r>
    </w:p>
    <w:p w14:paraId="278D03C6" w14:textId="160A2464" w:rsidR="00FC533C" w:rsidRPr="00CE04DC" w:rsidRDefault="00FC533C" w:rsidP="00FC533C">
      <w:pPr>
        <w:rPr>
          <w:rFonts w:ascii="Times New Roman" w:hAnsi="Times New Roman" w:cs="Times New Roman"/>
          <w:szCs w:val="20"/>
        </w:rPr>
      </w:pPr>
      <w:proofErr w:type="gramStart"/>
      <w:r>
        <w:rPr>
          <w:rFonts w:ascii="Times New Roman" w:hAnsi="Times New Roman" w:cs="Times New Roman"/>
          <w:szCs w:val="20"/>
        </w:rPr>
        <w:t>SE :</w:t>
      </w:r>
      <w:proofErr w:type="gramEnd"/>
      <w:r>
        <w:rPr>
          <w:rFonts w:ascii="Times New Roman" w:hAnsi="Times New Roman" w:cs="Times New Roman"/>
          <w:szCs w:val="20"/>
        </w:rPr>
        <w:t xml:space="preserve"> standard error, * : P &lt; 0.05, Enter method was used. Adjusted-R</w:t>
      </w:r>
      <w:proofErr w:type="gramStart"/>
      <w:r w:rsidRPr="00CE04DC">
        <w:rPr>
          <w:rFonts w:ascii="Times New Roman" w:hAnsi="Times New Roman" w:cs="Times New Roman"/>
          <w:szCs w:val="20"/>
          <w:vertAlign w:val="superscript"/>
        </w:rPr>
        <w:t>2</w:t>
      </w:r>
      <w:r>
        <w:rPr>
          <w:rFonts w:ascii="Times New Roman" w:hAnsi="Times New Roman" w:cs="Times New Roman"/>
          <w:szCs w:val="20"/>
        </w:rPr>
        <w:t xml:space="preserve"> :</w:t>
      </w:r>
      <w:proofErr w:type="gramEnd"/>
      <w:r>
        <w:rPr>
          <w:rFonts w:ascii="Times New Roman" w:hAnsi="Times New Roman" w:cs="Times New Roman"/>
          <w:szCs w:val="20"/>
        </w:rPr>
        <w:t xml:space="preserve"> 0.</w:t>
      </w:r>
      <w:r w:rsidR="0058216E">
        <w:rPr>
          <w:rFonts w:ascii="Times New Roman" w:hAnsi="Times New Roman" w:cs="Times New Roman"/>
          <w:szCs w:val="20"/>
        </w:rPr>
        <w:t>125</w:t>
      </w:r>
    </w:p>
    <w:p w14:paraId="410F0794" w14:textId="3B57AD71" w:rsidR="00182A12" w:rsidRDefault="00182A12" w:rsidP="007F14D4">
      <w:r>
        <w:br w:type="page"/>
      </w:r>
    </w:p>
    <w:tbl>
      <w:tblPr>
        <w:tblW w:w="925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93"/>
        <w:gridCol w:w="1605"/>
        <w:gridCol w:w="1269"/>
        <w:gridCol w:w="1276"/>
        <w:gridCol w:w="1501"/>
        <w:gridCol w:w="1134"/>
        <w:gridCol w:w="1275"/>
      </w:tblGrid>
      <w:tr w:rsidR="00FC533C" w:rsidRPr="00CD52E2" w14:paraId="74889244" w14:textId="77777777" w:rsidTr="00826E51">
        <w:trPr>
          <w:trHeight w:val="600"/>
        </w:trPr>
        <w:tc>
          <w:tcPr>
            <w:tcW w:w="925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03B7873" w14:textId="47FA9DEE" w:rsidR="00FC533C" w:rsidRPr="00CD52E2" w:rsidRDefault="00FC533C" w:rsidP="00B230EA">
            <w:pPr>
              <w:ind w:leftChars="75" w:left="150"/>
              <w:jc w:val="left"/>
              <w:rPr>
                <w:rFonts w:ascii="Times New Roman" w:eastAsia="굴림" w:hAnsi="Times New Roman" w:cs="Times New Roman"/>
                <w:sz w:val="22"/>
              </w:rPr>
            </w:pPr>
          </w:p>
        </w:tc>
      </w:tr>
      <w:tr w:rsidR="00FC533C" w:rsidRPr="00CD52E2" w14:paraId="76C6E356" w14:textId="77777777" w:rsidTr="00826E51">
        <w:trPr>
          <w:trHeight w:val="397"/>
        </w:trPr>
        <w:tc>
          <w:tcPr>
            <w:tcW w:w="1193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14:paraId="36602746" w14:textId="77777777" w:rsidR="00FC533C" w:rsidRPr="00CD52E2" w:rsidRDefault="00FC533C" w:rsidP="00B230EA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Model</w:t>
            </w:r>
          </w:p>
        </w:tc>
        <w:tc>
          <w:tcPr>
            <w:tcW w:w="1605" w:type="dxa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  <w:hideMark/>
          </w:tcPr>
          <w:p w14:paraId="21CF89EA" w14:textId="77777777" w:rsidR="00FC533C" w:rsidRPr="00CD52E2" w:rsidRDefault="00FC533C" w:rsidP="00B230EA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2545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  <w:hideMark/>
          </w:tcPr>
          <w:p w14:paraId="31EA958C" w14:textId="77777777" w:rsidR="00FC533C" w:rsidRPr="00CD52E2" w:rsidRDefault="00FC533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Unstandardized coefficient</w:t>
            </w:r>
          </w:p>
        </w:tc>
        <w:tc>
          <w:tcPr>
            <w:tcW w:w="1501" w:type="dxa"/>
            <w:tcBorders>
              <w:top w:val="single" w:sz="8" w:space="0" w:color="auto"/>
            </w:tcBorders>
            <w:shd w:val="clear" w:color="auto" w:fill="auto"/>
            <w:vAlign w:val="bottom"/>
            <w:hideMark/>
          </w:tcPr>
          <w:p w14:paraId="0F77F6E7" w14:textId="77777777" w:rsidR="00FC533C" w:rsidRPr="00CD52E2" w:rsidRDefault="00FC533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Standardized coefficient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shd w:val="clear" w:color="auto" w:fill="auto"/>
            <w:vAlign w:val="bottom"/>
            <w:hideMark/>
          </w:tcPr>
          <w:p w14:paraId="0847A3A2" w14:textId="77777777" w:rsidR="00FC533C" w:rsidRPr="00CD52E2" w:rsidRDefault="00FC533C" w:rsidP="00B230EA">
            <w:pPr>
              <w:jc w:val="center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  <w:shd w:val="clear" w:color="auto" w:fill="auto"/>
            <w:vAlign w:val="bottom"/>
            <w:hideMark/>
          </w:tcPr>
          <w:p w14:paraId="3F5D3BAB" w14:textId="77777777" w:rsidR="00FC533C" w:rsidRPr="00CD52E2" w:rsidRDefault="00FC533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</w:p>
        </w:tc>
      </w:tr>
      <w:tr w:rsidR="00FC533C" w:rsidRPr="00CD52E2" w14:paraId="15164FEB" w14:textId="77777777" w:rsidTr="00826E51">
        <w:trPr>
          <w:trHeight w:val="397"/>
        </w:trPr>
        <w:tc>
          <w:tcPr>
            <w:tcW w:w="1193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470C60BD" w14:textId="77777777" w:rsidR="00FC533C" w:rsidRPr="00CD52E2" w:rsidRDefault="00FC533C" w:rsidP="00B230EA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60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40E80E4C" w14:textId="77777777" w:rsidR="00FC533C" w:rsidRPr="00CD52E2" w:rsidRDefault="00FC533C" w:rsidP="00B230EA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269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1795912" w14:textId="77777777" w:rsidR="00FC533C" w:rsidRPr="00CD52E2" w:rsidRDefault="00FC533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B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475ACAC0" w14:textId="77777777" w:rsidR="00FC533C" w:rsidRPr="00CD52E2" w:rsidRDefault="00FC533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SE</w:t>
            </w:r>
          </w:p>
        </w:tc>
        <w:tc>
          <w:tcPr>
            <w:tcW w:w="1501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0120FEF8" w14:textId="77777777" w:rsidR="00FC533C" w:rsidRPr="00CD52E2" w:rsidRDefault="00FC533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β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69E2340D" w14:textId="77777777" w:rsidR="00FC533C" w:rsidRPr="00CD52E2" w:rsidRDefault="00FC533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eastAsia="굴림" w:hAnsi="Times New Roman" w:cs="Times New Roman" w:hint="eastAsia"/>
                <w:szCs w:val="20"/>
              </w:rPr>
              <w:t>t</w:t>
            </w: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5F3CD43" w14:textId="4E7418D1" w:rsidR="00FC533C" w:rsidRPr="00CD52E2" w:rsidRDefault="00076C8E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076C8E">
              <w:rPr>
                <w:rFonts w:ascii="Times New Roman" w:eastAsia="굴림" w:hAnsi="Times New Roman" w:cs="Times New Roman"/>
                <w:i/>
                <w:szCs w:val="20"/>
              </w:rPr>
              <w:t>P</w:t>
            </w:r>
            <w:r>
              <w:rPr>
                <w:rFonts w:ascii="Times New Roman" w:eastAsia="굴림" w:hAnsi="Times New Roman" w:cs="Times New Roman"/>
                <w:szCs w:val="20"/>
              </w:rPr>
              <w:t xml:space="preserve"> </w:t>
            </w:r>
            <w:r w:rsidR="00FC533C" w:rsidRPr="00CD52E2">
              <w:rPr>
                <w:rFonts w:ascii="Times New Roman" w:eastAsia="굴림" w:hAnsi="Times New Roman" w:cs="Times New Roman"/>
                <w:szCs w:val="20"/>
              </w:rPr>
              <w:t>value</w:t>
            </w:r>
          </w:p>
        </w:tc>
      </w:tr>
      <w:tr w:rsidR="00826E51" w:rsidRPr="00CD52E2" w14:paraId="2E7D4C24" w14:textId="77777777" w:rsidTr="00826E51">
        <w:trPr>
          <w:trHeight w:val="397"/>
        </w:trPr>
        <w:tc>
          <w:tcPr>
            <w:tcW w:w="1193" w:type="dxa"/>
            <w:tcBorders>
              <w:top w:val="single" w:sz="8" w:space="0" w:color="auto"/>
            </w:tcBorders>
            <w:shd w:val="clear" w:color="auto" w:fill="auto"/>
          </w:tcPr>
          <w:p w14:paraId="1404B647" w14:textId="1F06F92B" w:rsidR="00826E51" w:rsidRPr="00CD52E2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(Constant)</w:t>
            </w:r>
          </w:p>
        </w:tc>
        <w:tc>
          <w:tcPr>
            <w:tcW w:w="1605" w:type="dxa"/>
            <w:tcBorders>
              <w:top w:val="single" w:sz="8" w:space="0" w:color="auto"/>
            </w:tcBorders>
            <w:shd w:val="clear" w:color="auto" w:fill="auto"/>
          </w:tcPr>
          <w:p w14:paraId="13D17559" w14:textId="77777777" w:rsidR="00826E51" w:rsidRPr="00CD52E2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269" w:type="dxa"/>
            <w:tcBorders>
              <w:top w:val="single" w:sz="8" w:space="0" w:color="auto"/>
            </w:tcBorders>
            <w:shd w:val="clear" w:color="auto" w:fill="auto"/>
            <w:noWrap/>
          </w:tcPr>
          <w:p w14:paraId="658F899B" w14:textId="0329DBE2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3.61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shd w:val="clear" w:color="auto" w:fill="auto"/>
            <w:noWrap/>
          </w:tcPr>
          <w:p w14:paraId="4E9EFAF1" w14:textId="2A7072D7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1501" w:type="dxa"/>
            <w:tcBorders>
              <w:top w:val="single" w:sz="8" w:space="0" w:color="auto"/>
            </w:tcBorders>
            <w:shd w:val="clear" w:color="auto" w:fill="auto"/>
          </w:tcPr>
          <w:p w14:paraId="440DBE27" w14:textId="0DD4D83F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 xml:space="preserve">　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shd w:val="clear" w:color="auto" w:fill="auto"/>
            <w:noWrap/>
          </w:tcPr>
          <w:p w14:paraId="5E44A666" w14:textId="64E51881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109.47</w:t>
            </w:r>
          </w:p>
        </w:tc>
        <w:tc>
          <w:tcPr>
            <w:tcW w:w="1275" w:type="dxa"/>
            <w:tcBorders>
              <w:top w:val="single" w:sz="8" w:space="0" w:color="auto"/>
            </w:tcBorders>
            <w:shd w:val="clear" w:color="auto" w:fill="auto"/>
            <w:noWrap/>
          </w:tcPr>
          <w:p w14:paraId="0AB074CB" w14:textId="799E0D7E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eastAsia="굴림" w:hAnsi="Times New Roman" w:cs="Times New Roman" w:hint="eastAsia"/>
                <w:szCs w:val="20"/>
              </w:rPr>
              <w:t>&lt;</w:t>
            </w:r>
            <w:r>
              <w:rPr>
                <w:rFonts w:ascii="Times New Roman" w:eastAsia="굴림" w:hAnsi="Times New Roman" w:cs="Times New Roman"/>
                <w:szCs w:val="20"/>
              </w:rPr>
              <w:t>0.01*</w:t>
            </w:r>
          </w:p>
        </w:tc>
      </w:tr>
      <w:tr w:rsidR="00826E51" w:rsidRPr="00CD52E2" w14:paraId="62D05F1A" w14:textId="77777777" w:rsidTr="00826E51">
        <w:trPr>
          <w:trHeight w:val="397"/>
        </w:trPr>
        <w:tc>
          <w:tcPr>
            <w:tcW w:w="1193" w:type="dxa"/>
            <w:shd w:val="clear" w:color="auto" w:fill="auto"/>
          </w:tcPr>
          <w:p w14:paraId="17DEC3FE" w14:textId="11A384D4" w:rsidR="00826E51" w:rsidRPr="00CD52E2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Age</w:t>
            </w:r>
          </w:p>
        </w:tc>
        <w:tc>
          <w:tcPr>
            <w:tcW w:w="1605" w:type="dxa"/>
            <w:shd w:val="clear" w:color="auto" w:fill="auto"/>
          </w:tcPr>
          <w:p w14:paraId="5811A29E" w14:textId="77777777" w:rsidR="00826E51" w:rsidRPr="00CD52E2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269" w:type="dxa"/>
            <w:shd w:val="clear" w:color="auto" w:fill="auto"/>
            <w:noWrap/>
          </w:tcPr>
          <w:p w14:paraId="37985BD8" w14:textId="59C559F2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1276" w:type="dxa"/>
            <w:shd w:val="clear" w:color="auto" w:fill="auto"/>
            <w:noWrap/>
          </w:tcPr>
          <w:p w14:paraId="6B083C24" w14:textId="5FF399DF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1501" w:type="dxa"/>
            <w:shd w:val="clear" w:color="auto" w:fill="auto"/>
            <w:noWrap/>
          </w:tcPr>
          <w:p w14:paraId="35F826A4" w14:textId="3334905B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0.11</w:t>
            </w:r>
          </w:p>
        </w:tc>
        <w:tc>
          <w:tcPr>
            <w:tcW w:w="1134" w:type="dxa"/>
            <w:shd w:val="clear" w:color="auto" w:fill="auto"/>
            <w:noWrap/>
          </w:tcPr>
          <w:p w14:paraId="0BEF3B45" w14:textId="53B1B1E6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2.48</w:t>
            </w:r>
          </w:p>
        </w:tc>
        <w:tc>
          <w:tcPr>
            <w:tcW w:w="1275" w:type="dxa"/>
            <w:shd w:val="clear" w:color="auto" w:fill="auto"/>
            <w:noWrap/>
          </w:tcPr>
          <w:p w14:paraId="73C189CC" w14:textId="797A4F39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0.01</w:t>
            </w:r>
          </w:p>
        </w:tc>
      </w:tr>
      <w:tr w:rsidR="00826E51" w:rsidRPr="00CD52E2" w14:paraId="2926BB73" w14:textId="77777777" w:rsidTr="00826E51">
        <w:trPr>
          <w:trHeight w:val="397"/>
        </w:trPr>
        <w:tc>
          <w:tcPr>
            <w:tcW w:w="1193" w:type="dxa"/>
            <w:shd w:val="clear" w:color="auto" w:fill="auto"/>
          </w:tcPr>
          <w:p w14:paraId="6EDD5C5B" w14:textId="203EC2D9" w:rsidR="00826E51" w:rsidRPr="00CD52E2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Sex</w:t>
            </w:r>
          </w:p>
        </w:tc>
        <w:tc>
          <w:tcPr>
            <w:tcW w:w="1605" w:type="dxa"/>
            <w:shd w:val="clear" w:color="auto" w:fill="auto"/>
          </w:tcPr>
          <w:p w14:paraId="3D2D0F30" w14:textId="15EBCBA6" w:rsidR="00826E51" w:rsidRPr="00CD52E2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eastAsia="굴림" w:hAnsi="Times New Roman" w:cs="Times New Roman" w:hint="eastAsia"/>
                <w:szCs w:val="20"/>
              </w:rPr>
              <w:t>M</w:t>
            </w:r>
            <w:r>
              <w:rPr>
                <w:rFonts w:ascii="Times New Roman" w:eastAsia="굴림" w:hAnsi="Times New Roman" w:cs="Times New Roman"/>
                <w:szCs w:val="20"/>
              </w:rPr>
              <w:t>=0, F=1</w:t>
            </w:r>
          </w:p>
        </w:tc>
        <w:tc>
          <w:tcPr>
            <w:tcW w:w="1269" w:type="dxa"/>
            <w:shd w:val="clear" w:color="auto" w:fill="auto"/>
            <w:noWrap/>
          </w:tcPr>
          <w:p w14:paraId="04AC6F4B" w14:textId="3F5BED89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-0.09</w:t>
            </w:r>
          </w:p>
        </w:tc>
        <w:tc>
          <w:tcPr>
            <w:tcW w:w="1276" w:type="dxa"/>
            <w:shd w:val="clear" w:color="auto" w:fill="auto"/>
            <w:noWrap/>
          </w:tcPr>
          <w:p w14:paraId="66365554" w14:textId="5D180A17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501" w:type="dxa"/>
            <w:shd w:val="clear" w:color="auto" w:fill="auto"/>
            <w:noWrap/>
          </w:tcPr>
          <w:p w14:paraId="4D74637D" w14:textId="299519CF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-0.22</w:t>
            </w:r>
          </w:p>
        </w:tc>
        <w:tc>
          <w:tcPr>
            <w:tcW w:w="1134" w:type="dxa"/>
            <w:shd w:val="clear" w:color="auto" w:fill="auto"/>
            <w:noWrap/>
          </w:tcPr>
          <w:p w14:paraId="05198270" w14:textId="5D9DF54E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-5.26</w:t>
            </w:r>
          </w:p>
        </w:tc>
        <w:tc>
          <w:tcPr>
            <w:tcW w:w="1275" w:type="dxa"/>
            <w:shd w:val="clear" w:color="auto" w:fill="auto"/>
            <w:noWrap/>
          </w:tcPr>
          <w:p w14:paraId="3EADB5DD" w14:textId="1E869D2A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eastAsia="굴림" w:hAnsi="Times New Roman" w:cs="Times New Roman" w:hint="eastAsia"/>
                <w:szCs w:val="20"/>
              </w:rPr>
              <w:t>&lt;</w:t>
            </w:r>
            <w:r>
              <w:rPr>
                <w:rFonts w:ascii="Times New Roman" w:eastAsia="굴림" w:hAnsi="Times New Roman" w:cs="Times New Roman"/>
                <w:szCs w:val="20"/>
              </w:rPr>
              <w:t>0.01*</w:t>
            </w:r>
          </w:p>
        </w:tc>
      </w:tr>
      <w:tr w:rsidR="00826E51" w:rsidRPr="00CD52E2" w14:paraId="2AF80549" w14:textId="77777777" w:rsidTr="00826E51">
        <w:trPr>
          <w:trHeight w:val="397"/>
        </w:trPr>
        <w:tc>
          <w:tcPr>
            <w:tcW w:w="1193" w:type="dxa"/>
            <w:shd w:val="clear" w:color="auto" w:fill="auto"/>
          </w:tcPr>
          <w:p w14:paraId="4DF1EE4A" w14:textId="4DF4B9B0" w:rsidR="00826E51" w:rsidRPr="00CD52E2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eastAsia="굴림" w:hAnsi="Times New Roman" w:cs="Times New Roman" w:hint="eastAsia"/>
                <w:szCs w:val="20"/>
              </w:rPr>
              <w:t>L</w:t>
            </w:r>
            <w:r>
              <w:rPr>
                <w:rFonts w:ascii="Times New Roman" w:eastAsia="굴림" w:hAnsi="Times New Roman" w:cs="Times New Roman"/>
                <w:szCs w:val="20"/>
              </w:rPr>
              <w:t>aterality</w:t>
            </w:r>
          </w:p>
        </w:tc>
        <w:tc>
          <w:tcPr>
            <w:tcW w:w="1605" w:type="dxa"/>
            <w:shd w:val="clear" w:color="auto" w:fill="auto"/>
          </w:tcPr>
          <w:p w14:paraId="554F599C" w14:textId="32CBA347" w:rsidR="00826E51" w:rsidRPr="00CD52E2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eastAsia="굴림" w:hAnsi="Times New Roman" w:cs="Times New Roman" w:hint="eastAsia"/>
                <w:szCs w:val="20"/>
              </w:rPr>
              <w:t>I</w:t>
            </w:r>
            <w:r>
              <w:rPr>
                <w:rFonts w:ascii="Times New Roman" w:eastAsia="굴림" w:hAnsi="Times New Roman" w:cs="Times New Roman"/>
                <w:szCs w:val="20"/>
              </w:rPr>
              <w:t xml:space="preserve">psilateral=0, </w:t>
            </w:r>
            <w:r>
              <w:rPr>
                <w:rFonts w:ascii="Times New Roman" w:eastAsia="굴림" w:hAnsi="Times New Roman" w:cs="Times New Roman" w:hint="eastAsia"/>
                <w:szCs w:val="20"/>
              </w:rPr>
              <w:t>C</w:t>
            </w:r>
            <w:r>
              <w:rPr>
                <w:rFonts w:ascii="Times New Roman" w:eastAsia="굴림" w:hAnsi="Times New Roman" w:cs="Times New Roman"/>
                <w:szCs w:val="20"/>
              </w:rPr>
              <w:t>ontralateral=1</w:t>
            </w:r>
          </w:p>
        </w:tc>
        <w:tc>
          <w:tcPr>
            <w:tcW w:w="1269" w:type="dxa"/>
            <w:shd w:val="clear" w:color="auto" w:fill="auto"/>
            <w:noWrap/>
          </w:tcPr>
          <w:p w14:paraId="602D8F82" w14:textId="10703A44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-0.02</w:t>
            </w:r>
          </w:p>
        </w:tc>
        <w:tc>
          <w:tcPr>
            <w:tcW w:w="1276" w:type="dxa"/>
            <w:shd w:val="clear" w:color="auto" w:fill="auto"/>
            <w:noWrap/>
          </w:tcPr>
          <w:p w14:paraId="4EE76643" w14:textId="63F21470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501" w:type="dxa"/>
            <w:shd w:val="clear" w:color="auto" w:fill="auto"/>
            <w:noWrap/>
          </w:tcPr>
          <w:p w14:paraId="1E4AF1BB" w14:textId="7B645C94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-0.04</w:t>
            </w:r>
          </w:p>
        </w:tc>
        <w:tc>
          <w:tcPr>
            <w:tcW w:w="1134" w:type="dxa"/>
            <w:shd w:val="clear" w:color="auto" w:fill="auto"/>
            <w:noWrap/>
          </w:tcPr>
          <w:p w14:paraId="3C286129" w14:textId="4D2333A1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-1.08</w:t>
            </w:r>
          </w:p>
        </w:tc>
        <w:tc>
          <w:tcPr>
            <w:tcW w:w="1275" w:type="dxa"/>
            <w:shd w:val="clear" w:color="auto" w:fill="auto"/>
            <w:noWrap/>
          </w:tcPr>
          <w:p w14:paraId="74242DA5" w14:textId="126C3CF8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0.28</w:t>
            </w:r>
          </w:p>
        </w:tc>
      </w:tr>
      <w:tr w:rsidR="00826E51" w:rsidRPr="00CD52E2" w14:paraId="62160FC2" w14:textId="77777777" w:rsidTr="00826E51">
        <w:trPr>
          <w:trHeight w:val="397"/>
        </w:trPr>
        <w:tc>
          <w:tcPr>
            <w:tcW w:w="1193" w:type="dxa"/>
            <w:shd w:val="clear" w:color="auto" w:fill="auto"/>
          </w:tcPr>
          <w:p w14:paraId="07EF7C31" w14:textId="43DD4EE3" w:rsidR="00826E51" w:rsidRPr="00CD52E2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Duration</w:t>
            </w:r>
          </w:p>
        </w:tc>
        <w:tc>
          <w:tcPr>
            <w:tcW w:w="1605" w:type="dxa"/>
            <w:shd w:val="clear" w:color="auto" w:fill="auto"/>
          </w:tcPr>
          <w:p w14:paraId="097C1FE6" w14:textId="4ECFD5F9" w:rsidR="00826E51" w:rsidRPr="00CD52E2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Acute</w:t>
            </w:r>
          </w:p>
        </w:tc>
        <w:tc>
          <w:tcPr>
            <w:tcW w:w="1269" w:type="dxa"/>
            <w:shd w:val="clear" w:color="auto" w:fill="auto"/>
            <w:noWrap/>
          </w:tcPr>
          <w:p w14:paraId="79E06197" w14:textId="77777777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</w:tcPr>
          <w:p w14:paraId="300CD00C" w14:textId="77777777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  <w:tc>
          <w:tcPr>
            <w:tcW w:w="1501" w:type="dxa"/>
            <w:shd w:val="clear" w:color="auto" w:fill="auto"/>
            <w:noWrap/>
          </w:tcPr>
          <w:p w14:paraId="76962F4D" w14:textId="77777777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14:paraId="7AA1A018" w14:textId="77777777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</w:tcPr>
          <w:p w14:paraId="2587B421" w14:textId="77777777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</w:tr>
      <w:tr w:rsidR="00826E51" w:rsidRPr="003C779D" w14:paraId="6B09D77B" w14:textId="77777777" w:rsidTr="00826E51">
        <w:trPr>
          <w:trHeight w:val="397"/>
        </w:trPr>
        <w:tc>
          <w:tcPr>
            <w:tcW w:w="1193" w:type="dxa"/>
            <w:shd w:val="clear" w:color="auto" w:fill="auto"/>
          </w:tcPr>
          <w:p w14:paraId="0367610B" w14:textId="77777777" w:rsidR="00826E51" w:rsidRPr="003C779D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605" w:type="dxa"/>
            <w:shd w:val="clear" w:color="auto" w:fill="auto"/>
            <w:hideMark/>
          </w:tcPr>
          <w:p w14:paraId="30029520" w14:textId="29140A45" w:rsidR="00826E51" w:rsidRPr="003C779D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eastAsia="굴림" w:hAnsi="Times New Roman" w:cs="Times New Roman"/>
                <w:szCs w:val="20"/>
              </w:rPr>
              <w:t>Subacute</w:t>
            </w:r>
          </w:p>
        </w:tc>
        <w:tc>
          <w:tcPr>
            <w:tcW w:w="1269" w:type="dxa"/>
            <w:shd w:val="clear" w:color="auto" w:fill="auto"/>
            <w:noWrap/>
          </w:tcPr>
          <w:p w14:paraId="6E1FB3F4" w14:textId="5EBF7610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276" w:type="dxa"/>
            <w:shd w:val="clear" w:color="auto" w:fill="auto"/>
            <w:noWrap/>
          </w:tcPr>
          <w:p w14:paraId="514794D8" w14:textId="7EFF18DB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501" w:type="dxa"/>
            <w:shd w:val="clear" w:color="auto" w:fill="auto"/>
            <w:noWrap/>
          </w:tcPr>
          <w:p w14:paraId="42261064" w14:textId="3CF33746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1134" w:type="dxa"/>
            <w:shd w:val="clear" w:color="auto" w:fill="auto"/>
            <w:noWrap/>
          </w:tcPr>
          <w:p w14:paraId="494F91B6" w14:textId="5CE7946B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0.80</w:t>
            </w:r>
          </w:p>
        </w:tc>
        <w:tc>
          <w:tcPr>
            <w:tcW w:w="1275" w:type="dxa"/>
            <w:shd w:val="clear" w:color="auto" w:fill="auto"/>
            <w:noWrap/>
          </w:tcPr>
          <w:p w14:paraId="0C95D49A" w14:textId="167FAC51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0.42</w:t>
            </w:r>
          </w:p>
        </w:tc>
      </w:tr>
      <w:tr w:rsidR="00826E51" w:rsidRPr="003C779D" w14:paraId="654A5BDB" w14:textId="77777777" w:rsidTr="00826E51">
        <w:trPr>
          <w:trHeight w:val="397"/>
        </w:trPr>
        <w:tc>
          <w:tcPr>
            <w:tcW w:w="1193" w:type="dxa"/>
            <w:shd w:val="clear" w:color="auto" w:fill="auto"/>
          </w:tcPr>
          <w:p w14:paraId="739C8B15" w14:textId="77777777" w:rsidR="00826E51" w:rsidRPr="003C779D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605" w:type="dxa"/>
            <w:shd w:val="clear" w:color="auto" w:fill="auto"/>
            <w:hideMark/>
          </w:tcPr>
          <w:p w14:paraId="57909924" w14:textId="618A119D" w:rsidR="00826E51" w:rsidRPr="003C779D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eastAsia="굴림" w:hAnsi="Times New Roman" w:cs="Times New Roman"/>
                <w:szCs w:val="20"/>
              </w:rPr>
              <w:t>Chronic</w:t>
            </w:r>
          </w:p>
        </w:tc>
        <w:tc>
          <w:tcPr>
            <w:tcW w:w="1269" w:type="dxa"/>
            <w:shd w:val="clear" w:color="auto" w:fill="auto"/>
            <w:noWrap/>
          </w:tcPr>
          <w:p w14:paraId="614FE54C" w14:textId="62336519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1276" w:type="dxa"/>
            <w:shd w:val="clear" w:color="auto" w:fill="auto"/>
            <w:noWrap/>
          </w:tcPr>
          <w:p w14:paraId="511C920A" w14:textId="50DA7011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501" w:type="dxa"/>
            <w:shd w:val="clear" w:color="auto" w:fill="auto"/>
            <w:noWrap/>
          </w:tcPr>
          <w:p w14:paraId="501B6605" w14:textId="07D91631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-0.01</w:t>
            </w:r>
          </w:p>
        </w:tc>
        <w:tc>
          <w:tcPr>
            <w:tcW w:w="1134" w:type="dxa"/>
            <w:shd w:val="clear" w:color="auto" w:fill="auto"/>
            <w:noWrap/>
          </w:tcPr>
          <w:p w14:paraId="4625A63B" w14:textId="42C32533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-0.11</w:t>
            </w:r>
          </w:p>
        </w:tc>
        <w:tc>
          <w:tcPr>
            <w:tcW w:w="1275" w:type="dxa"/>
            <w:shd w:val="clear" w:color="auto" w:fill="auto"/>
            <w:noWrap/>
          </w:tcPr>
          <w:p w14:paraId="2D670C29" w14:textId="143CE129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0.91</w:t>
            </w:r>
          </w:p>
        </w:tc>
      </w:tr>
      <w:tr w:rsidR="00826E51" w:rsidRPr="003C779D" w14:paraId="09705585" w14:textId="77777777" w:rsidTr="00826E51">
        <w:trPr>
          <w:trHeight w:val="397"/>
        </w:trPr>
        <w:tc>
          <w:tcPr>
            <w:tcW w:w="1193" w:type="dxa"/>
            <w:shd w:val="clear" w:color="auto" w:fill="auto"/>
          </w:tcPr>
          <w:p w14:paraId="70B2CE07" w14:textId="228C148C" w:rsidR="00826E51" w:rsidRPr="003C779D" w:rsidRDefault="00B47805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eastAsia="굴림" w:hAnsi="Times New Roman" w:cs="Times New Roman"/>
                <w:szCs w:val="20"/>
              </w:rPr>
              <w:t>Intensity</w:t>
            </w:r>
          </w:p>
        </w:tc>
        <w:tc>
          <w:tcPr>
            <w:tcW w:w="1605" w:type="dxa"/>
            <w:shd w:val="clear" w:color="auto" w:fill="auto"/>
          </w:tcPr>
          <w:p w14:paraId="1696CAD9" w14:textId="6B3482FB" w:rsidR="00826E51" w:rsidRPr="003C779D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eastAsia="굴림" w:hAnsi="Times New Roman" w:cs="Times New Roman"/>
                <w:szCs w:val="20"/>
              </w:rPr>
              <w:t>90dB</w:t>
            </w:r>
          </w:p>
        </w:tc>
        <w:tc>
          <w:tcPr>
            <w:tcW w:w="1269" w:type="dxa"/>
            <w:shd w:val="clear" w:color="auto" w:fill="auto"/>
            <w:noWrap/>
          </w:tcPr>
          <w:p w14:paraId="31F09451" w14:textId="77777777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</w:tcPr>
          <w:p w14:paraId="7576A4B7" w14:textId="77777777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  <w:tc>
          <w:tcPr>
            <w:tcW w:w="1501" w:type="dxa"/>
            <w:shd w:val="clear" w:color="auto" w:fill="auto"/>
            <w:noWrap/>
          </w:tcPr>
          <w:p w14:paraId="6399F0A5" w14:textId="77777777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14:paraId="23B1E700" w14:textId="77777777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</w:tcPr>
          <w:p w14:paraId="7AF7A48B" w14:textId="77777777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</w:tr>
      <w:tr w:rsidR="00826E51" w:rsidRPr="003C779D" w14:paraId="377885AE" w14:textId="77777777" w:rsidTr="00826E51">
        <w:trPr>
          <w:trHeight w:val="397"/>
        </w:trPr>
        <w:tc>
          <w:tcPr>
            <w:tcW w:w="1193" w:type="dxa"/>
            <w:shd w:val="clear" w:color="auto" w:fill="auto"/>
          </w:tcPr>
          <w:p w14:paraId="358D8DE2" w14:textId="77777777" w:rsidR="00826E51" w:rsidRPr="003C779D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605" w:type="dxa"/>
            <w:shd w:val="clear" w:color="auto" w:fill="auto"/>
            <w:hideMark/>
          </w:tcPr>
          <w:p w14:paraId="1288E448" w14:textId="6D99475D" w:rsidR="00826E51" w:rsidRPr="003C779D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eastAsia="굴림" w:hAnsi="Times New Roman" w:cs="Times New Roman"/>
                <w:szCs w:val="20"/>
              </w:rPr>
              <w:t>80dB</w:t>
            </w:r>
          </w:p>
        </w:tc>
        <w:tc>
          <w:tcPr>
            <w:tcW w:w="1269" w:type="dxa"/>
            <w:shd w:val="clear" w:color="auto" w:fill="auto"/>
            <w:noWrap/>
          </w:tcPr>
          <w:p w14:paraId="28AA5515" w14:textId="5E709C56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0.09</w:t>
            </w:r>
          </w:p>
        </w:tc>
        <w:tc>
          <w:tcPr>
            <w:tcW w:w="1276" w:type="dxa"/>
            <w:shd w:val="clear" w:color="auto" w:fill="auto"/>
            <w:noWrap/>
          </w:tcPr>
          <w:p w14:paraId="298EBF93" w14:textId="74728C43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501" w:type="dxa"/>
            <w:shd w:val="clear" w:color="auto" w:fill="auto"/>
            <w:noWrap/>
          </w:tcPr>
          <w:p w14:paraId="6458460A" w14:textId="4F5F8A3A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0.23</w:t>
            </w:r>
          </w:p>
        </w:tc>
        <w:tc>
          <w:tcPr>
            <w:tcW w:w="1134" w:type="dxa"/>
            <w:shd w:val="clear" w:color="auto" w:fill="auto"/>
            <w:noWrap/>
          </w:tcPr>
          <w:p w14:paraId="2983CD18" w14:textId="77DF7BBB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4.95</w:t>
            </w:r>
          </w:p>
        </w:tc>
        <w:tc>
          <w:tcPr>
            <w:tcW w:w="1275" w:type="dxa"/>
            <w:shd w:val="clear" w:color="auto" w:fill="auto"/>
            <w:noWrap/>
          </w:tcPr>
          <w:p w14:paraId="405FD4EE" w14:textId="77D101F7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eastAsia="굴림" w:hAnsi="Times New Roman" w:cs="Times New Roman" w:hint="eastAsia"/>
                <w:szCs w:val="20"/>
              </w:rPr>
              <w:t>&lt;</w:t>
            </w:r>
            <w:r>
              <w:rPr>
                <w:rFonts w:ascii="Times New Roman" w:eastAsia="굴림" w:hAnsi="Times New Roman" w:cs="Times New Roman"/>
                <w:szCs w:val="20"/>
              </w:rPr>
              <w:t>0.01*</w:t>
            </w:r>
          </w:p>
        </w:tc>
      </w:tr>
      <w:tr w:rsidR="00826E51" w:rsidRPr="003C779D" w14:paraId="6B8BE14B" w14:textId="77777777" w:rsidTr="00826E51">
        <w:trPr>
          <w:trHeight w:val="397"/>
        </w:trPr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14:paraId="25AD282C" w14:textId="77777777" w:rsidR="00826E51" w:rsidRPr="003C779D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605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EEAF027" w14:textId="236FEB47" w:rsidR="00826E51" w:rsidRPr="003C779D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eastAsia="굴림" w:hAnsi="Times New Roman" w:cs="Times New Roman"/>
                <w:szCs w:val="20"/>
              </w:rPr>
              <w:t>70dB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160C1603" w14:textId="44F7BAF7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0.20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8B51EB8" w14:textId="35EF0E0C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07686A70" w14:textId="603BAE6D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0.51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4BC80C40" w14:textId="3E309B40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6D43D8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548ACA9E" w14:textId="78559636" w:rsidR="00826E51" w:rsidRPr="006D43D8" w:rsidRDefault="00826E51" w:rsidP="00826E51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eastAsia="굴림" w:hAnsi="Times New Roman" w:cs="Times New Roman" w:hint="eastAsia"/>
                <w:szCs w:val="20"/>
              </w:rPr>
              <w:t>&lt;</w:t>
            </w:r>
            <w:r>
              <w:rPr>
                <w:rFonts w:ascii="Times New Roman" w:eastAsia="굴림" w:hAnsi="Times New Roman" w:cs="Times New Roman"/>
                <w:szCs w:val="20"/>
              </w:rPr>
              <w:t>0.01*</w:t>
            </w:r>
          </w:p>
        </w:tc>
      </w:tr>
    </w:tbl>
    <w:p w14:paraId="0538C819" w14:textId="77777777" w:rsidR="00733A37" w:rsidRDefault="00733A37" w:rsidP="00FC533C">
      <w:pPr>
        <w:rPr>
          <w:rFonts w:ascii="Times New Roman" w:hAnsi="Times New Roman" w:cs="Times New Roman"/>
          <w:szCs w:val="20"/>
        </w:rPr>
      </w:pPr>
    </w:p>
    <w:p w14:paraId="5C810CC6" w14:textId="35AB4235" w:rsidR="00733A37" w:rsidRDefault="00733A37" w:rsidP="00FC533C">
      <w:pPr>
        <w:rPr>
          <w:rFonts w:ascii="Times New Roman" w:hAnsi="Times New Roman" w:cs="Times New Roman"/>
          <w:szCs w:val="20"/>
        </w:rPr>
      </w:pPr>
      <w:r w:rsidRPr="00733A37">
        <w:rPr>
          <w:rFonts w:ascii="Times New Roman" w:hAnsi="Times New Roman" w:cs="Times New Roman"/>
          <w:b/>
          <w:szCs w:val="20"/>
        </w:rPr>
        <w:t>Table S6.</w:t>
      </w:r>
      <w:r w:rsidRPr="00733A37">
        <w:rPr>
          <w:rFonts w:ascii="Times New Roman" w:hAnsi="Times New Roman" w:cs="Times New Roman"/>
          <w:szCs w:val="20"/>
        </w:rPr>
        <w:t xml:space="preserve"> Multiple linear regression of wave III latency presented with coefficient and p-value</w:t>
      </w:r>
    </w:p>
    <w:p w14:paraId="1E3BDE5C" w14:textId="6E8AC3A9" w:rsidR="00FC533C" w:rsidRPr="00CE04DC" w:rsidRDefault="00FC533C" w:rsidP="00FC533C">
      <w:pPr>
        <w:rPr>
          <w:rFonts w:ascii="Times New Roman" w:hAnsi="Times New Roman" w:cs="Times New Roman"/>
          <w:szCs w:val="20"/>
        </w:rPr>
      </w:pPr>
      <w:proofErr w:type="gramStart"/>
      <w:r>
        <w:rPr>
          <w:rFonts w:ascii="Times New Roman" w:hAnsi="Times New Roman" w:cs="Times New Roman"/>
          <w:szCs w:val="20"/>
        </w:rPr>
        <w:t>SE :</w:t>
      </w:r>
      <w:proofErr w:type="gramEnd"/>
      <w:r>
        <w:rPr>
          <w:rFonts w:ascii="Times New Roman" w:hAnsi="Times New Roman" w:cs="Times New Roman"/>
          <w:szCs w:val="20"/>
        </w:rPr>
        <w:t xml:space="preserve"> standard error, * : P &lt; 0.05, Enter method was used. Adjusted-R</w:t>
      </w:r>
      <w:proofErr w:type="gramStart"/>
      <w:r w:rsidRPr="00CE04DC">
        <w:rPr>
          <w:rFonts w:ascii="Times New Roman" w:hAnsi="Times New Roman" w:cs="Times New Roman"/>
          <w:szCs w:val="20"/>
          <w:vertAlign w:val="superscript"/>
        </w:rPr>
        <w:t>2</w:t>
      </w:r>
      <w:r>
        <w:rPr>
          <w:rFonts w:ascii="Times New Roman" w:hAnsi="Times New Roman" w:cs="Times New Roman"/>
          <w:szCs w:val="20"/>
        </w:rPr>
        <w:t xml:space="preserve"> :</w:t>
      </w:r>
      <w:proofErr w:type="gramEnd"/>
      <w:r>
        <w:rPr>
          <w:rFonts w:ascii="Times New Roman" w:hAnsi="Times New Roman" w:cs="Times New Roman"/>
          <w:szCs w:val="20"/>
        </w:rPr>
        <w:t xml:space="preserve"> 0.</w:t>
      </w:r>
      <w:r w:rsidR="00A26C0F">
        <w:rPr>
          <w:rFonts w:ascii="Times New Roman" w:hAnsi="Times New Roman" w:cs="Times New Roman"/>
          <w:szCs w:val="20"/>
        </w:rPr>
        <w:t>235</w:t>
      </w:r>
    </w:p>
    <w:p w14:paraId="0C00F73B" w14:textId="5CB662D2" w:rsidR="00182A12" w:rsidRDefault="00182A12" w:rsidP="007F14D4">
      <w:r>
        <w:br w:type="page"/>
      </w:r>
    </w:p>
    <w:tbl>
      <w:tblPr>
        <w:tblW w:w="925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93"/>
        <w:gridCol w:w="1605"/>
        <w:gridCol w:w="1269"/>
        <w:gridCol w:w="1276"/>
        <w:gridCol w:w="1501"/>
        <w:gridCol w:w="1134"/>
        <w:gridCol w:w="1275"/>
      </w:tblGrid>
      <w:tr w:rsidR="00FC533C" w:rsidRPr="00CD52E2" w14:paraId="74CFEE06" w14:textId="77777777" w:rsidTr="00182A12">
        <w:trPr>
          <w:trHeight w:val="600"/>
        </w:trPr>
        <w:tc>
          <w:tcPr>
            <w:tcW w:w="925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7E55A8F" w14:textId="196B07DD" w:rsidR="00FC533C" w:rsidRPr="00CD52E2" w:rsidRDefault="00FC533C" w:rsidP="00B230EA">
            <w:pPr>
              <w:ind w:leftChars="75" w:left="150"/>
              <w:jc w:val="left"/>
              <w:rPr>
                <w:rFonts w:ascii="Times New Roman" w:eastAsia="굴림" w:hAnsi="Times New Roman" w:cs="Times New Roman"/>
                <w:sz w:val="22"/>
              </w:rPr>
            </w:pPr>
          </w:p>
        </w:tc>
      </w:tr>
      <w:tr w:rsidR="00FC533C" w:rsidRPr="00CD52E2" w14:paraId="0A24A100" w14:textId="77777777" w:rsidTr="00182A12">
        <w:trPr>
          <w:trHeight w:val="397"/>
        </w:trPr>
        <w:tc>
          <w:tcPr>
            <w:tcW w:w="1193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14:paraId="67EB405B" w14:textId="77777777" w:rsidR="00FC533C" w:rsidRPr="00CD52E2" w:rsidRDefault="00FC533C" w:rsidP="00B230EA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Model</w:t>
            </w:r>
          </w:p>
        </w:tc>
        <w:tc>
          <w:tcPr>
            <w:tcW w:w="1605" w:type="dxa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  <w:hideMark/>
          </w:tcPr>
          <w:p w14:paraId="4710DDB7" w14:textId="77777777" w:rsidR="00FC533C" w:rsidRPr="00CD52E2" w:rsidRDefault="00FC533C" w:rsidP="00B230EA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2545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  <w:hideMark/>
          </w:tcPr>
          <w:p w14:paraId="6D169C94" w14:textId="77777777" w:rsidR="00FC533C" w:rsidRPr="00CD52E2" w:rsidRDefault="00FC533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Unstandardized coefficient</w:t>
            </w:r>
          </w:p>
        </w:tc>
        <w:tc>
          <w:tcPr>
            <w:tcW w:w="1501" w:type="dxa"/>
            <w:tcBorders>
              <w:top w:val="single" w:sz="8" w:space="0" w:color="auto"/>
            </w:tcBorders>
            <w:shd w:val="clear" w:color="auto" w:fill="auto"/>
            <w:vAlign w:val="bottom"/>
            <w:hideMark/>
          </w:tcPr>
          <w:p w14:paraId="1781D793" w14:textId="77777777" w:rsidR="00FC533C" w:rsidRPr="00CD52E2" w:rsidRDefault="00FC533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Standardized coefficient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shd w:val="clear" w:color="auto" w:fill="auto"/>
            <w:vAlign w:val="bottom"/>
            <w:hideMark/>
          </w:tcPr>
          <w:p w14:paraId="6B37D4FA" w14:textId="77777777" w:rsidR="00FC533C" w:rsidRPr="00CD52E2" w:rsidRDefault="00FC533C" w:rsidP="00B230EA">
            <w:pPr>
              <w:jc w:val="center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  <w:shd w:val="clear" w:color="auto" w:fill="auto"/>
            <w:vAlign w:val="bottom"/>
            <w:hideMark/>
          </w:tcPr>
          <w:p w14:paraId="57F26BF6" w14:textId="77777777" w:rsidR="00FC533C" w:rsidRPr="00CD52E2" w:rsidRDefault="00FC533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</w:p>
        </w:tc>
      </w:tr>
      <w:tr w:rsidR="00FC533C" w:rsidRPr="00CD52E2" w14:paraId="057836A6" w14:textId="77777777" w:rsidTr="00182A12">
        <w:trPr>
          <w:trHeight w:val="397"/>
        </w:trPr>
        <w:tc>
          <w:tcPr>
            <w:tcW w:w="1193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3A412E4E" w14:textId="77777777" w:rsidR="00FC533C" w:rsidRPr="00CD52E2" w:rsidRDefault="00FC533C" w:rsidP="00B230EA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60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719A2DBD" w14:textId="77777777" w:rsidR="00FC533C" w:rsidRPr="00CD52E2" w:rsidRDefault="00FC533C" w:rsidP="00B230EA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269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42D9AFD5" w14:textId="77777777" w:rsidR="00FC533C" w:rsidRPr="00CD52E2" w:rsidRDefault="00FC533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B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343B681B" w14:textId="77777777" w:rsidR="00FC533C" w:rsidRPr="00CD52E2" w:rsidRDefault="00FC533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SE</w:t>
            </w:r>
          </w:p>
        </w:tc>
        <w:tc>
          <w:tcPr>
            <w:tcW w:w="1501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66159299" w14:textId="77777777" w:rsidR="00FC533C" w:rsidRPr="00CD52E2" w:rsidRDefault="00FC533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β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64A5D9A9" w14:textId="77777777" w:rsidR="00FC533C" w:rsidRPr="00CD52E2" w:rsidRDefault="00FC533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eastAsia="굴림" w:hAnsi="Times New Roman" w:cs="Times New Roman" w:hint="eastAsia"/>
                <w:szCs w:val="20"/>
              </w:rPr>
              <w:t>t</w:t>
            </w: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499C1FAE" w14:textId="0E3C225D" w:rsidR="00FC533C" w:rsidRPr="00CD52E2" w:rsidRDefault="00076C8E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076C8E">
              <w:rPr>
                <w:rFonts w:ascii="Times New Roman" w:eastAsia="굴림" w:hAnsi="Times New Roman" w:cs="Times New Roman"/>
                <w:i/>
                <w:szCs w:val="20"/>
              </w:rPr>
              <w:t>P</w:t>
            </w:r>
            <w:r>
              <w:rPr>
                <w:rFonts w:ascii="Times New Roman" w:eastAsia="굴림" w:hAnsi="Times New Roman" w:cs="Times New Roman"/>
                <w:szCs w:val="20"/>
              </w:rPr>
              <w:t xml:space="preserve"> </w:t>
            </w:r>
            <w:r w:rsidR="00FC533C" w:rsidRPr="00CD52E2">
              <w:rPr>
                <w:rFonts w:ascii="Times New Roman" w:eastAsia="굴림" w:hAnsi="Times New Roman" w:cs="Times New Roman"/>
                <w:szCs w:val="20"/>
              </w:rPr>
              <w:t>value</w:t>
            </w:r>
          </w:p>
        </w:tc>
      </w:tr>
      <w:tr w:rsidR="00DB6B39" w:rsidRPr="00CD52E2" w14:paraId="254F7F7B" w14:textId="77777777" w:rsidTr="00182A12">
        <w:trPr>
          <w:trHeight w:val="397"/>
        </w:trPr>
        <w:tc>
          <w:tcPr>
            <w:tcW w:w="1193" w:type="dxa"/>
            <w:tcBorders>
              <w:top w:val="single" w:sz="8" w:space="0" w:color="auto"/>
            </w:tcBorders>
            <w:shd w:val="clear" w:color="auto" w:fill="auto"/>
          </w:tcPr>
          <w:p w14:paraId="6FD52903" w14:textId="77777777" w:rsidR="00DB6B39" w:rsidRPr="00CD52E2" w:rsidRDefault="00DB6B39" w:rsidP="00DB6B39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(Constant)</w:t>
            </w:r>
          </w:p>
        </w:tc>
        <w:tc>
          <w:tcPr>
            <w:tcW w:w="1605" w:type="dxa"/>
            <w:tcBorders>
              <w:top w:val="single" w:sz="8" w:space="0" w:color="auto"/>
            </w:tcBorders>
            <w:shd w:val="clear" w:color="auto" w:fill="auto"/>
          </w:tcPr>
          <w:p w14:paraId="5F934675" w14:textId="77777777" w:rsidR="00DB6B39" w:rsidRPr="00CD52E2" w:rsidRDefault="00DB6B39" w:rsidP="00DB6B39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269" w:type="dxa"/>
            <w:tcBorders>
              <w:top w:val="single" w:sz="8" w:space="0" w:color="auto"/>
            </w:tcBorders>
            <w:shd w:val="clear" w:color="auto" w:fill="auto"/>
            <w:noWrap/>
          </w:tcPr>
          <w:p w14:paraId="3002E5C6" w14:textId="63B34D12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5.39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shd w:val="clear" w:color="auto" w:fill="auto"/>
            <w:noWrap/>
          </w:tcPr>
          <w:p w14:paraId="7A35ACA6" w14:textId="5E794EBD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1501" w:type="dxa"/>
            <w:tcBorders>
              <w:top w:val="single" w:sz="8" w:space="0" w:color="auto"/>
            </w:tcBorders>
            <w:shd w:val="clear" w:color="auto" w:fill="auto"/>
          </w:tcPr>
          <w:p w14:paraId="782D66B2" w14:textId="0479AE47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 xml:space="preserve">　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shd w:val="clear" w:color="auto" w:fill="auto"/>
            <w:noWrap/>
          </w:tcPr>
          <w:p w14:paraId="00C9A764" w14:textId="151C5A80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123.95</w:t>
            </w:r>
          </w:p>
        </w:tc>
        <w:tc>
          <w:tcPr>
            <w:tcW w:w="1275" w:type="dxa"/>
            <w:tcBorders>
              <w:top w:val="single" w:sz="8" w:space="0" w:color="auto"/>
            </w:tcBorders>
            <w:shd w:val="clear" w:color="auto" w:fill="auto"/>
            <w:noWrap/>
          </w:tcPr>
          <w:p w14:paraId="53274A05" w14:textId="44F237FE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eastAsia="굴림" w:hAnsi="Times New Roman" w:cs="Times New Roman" w:hint="eastAsia"/>
                <w:szCs w:val="20"/>
              </w:rPr>
              <w:t>&lt;</w:t>
            </w:r>
            <w:r>
              <w:rPr>
                <w:rFonts w:ascii="Times New Roman" w:eastAsia="굴림" w:hAnsi="Times New Roman" w:cs="Times New Roman"/>
                <w:szCs w:val="20"/>
              </w:rPr>
              <w:t>0.01*</w:t>
            </w:r>
          </w:p>
        </w:tc>
      </w:tr>
      <w:tr w:rsidR="00DB6B39" w:rsidRPr="00CD52E2" w14:paraId="4A0BACE9" w14:textId="77777777" w:rsidTr="00182A12">
        <w:trPr>
          <w:trHeight w:val="397"/>
        </w:trPr>
        <w:tc>
          <w:tcPr>
            <w:tcW w:w="1193" w:type="dxa"/>
            <w:shd w:val="clear" w:color="auto" w:fill="auto"/>
          </w:tcPr>
          <w:p w14:paraId="75DA5292" w14:textId="77777777" w:rsidR="00DB6B39" w:rsidRPr="00CD52E2" w:rsidRDefault="00DB6B39" w:rsidP="00DB6B39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Age</w:t>
            </w:r>
          </w:p>
        </w:tc>
        <w:tc>
          <w:tcPr>
            <w:tcW w:w="1605" w:type="dxa"/>
            <w:shd w:val="clear" w:color="auto" w:fill="auto"/>
          </w:tcPr>
          <w:p w14:paraId="539E906B" w14:textId="77777777" w:rsidR="00DB6B39" w:rsidRPr="00CD52E2" w:rsidRDefault="00DB6B39" w:rsidP="00DB6B39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269" w:type="dxa"/>
            <w:shd w:val="clear" w:color="auto" w:fill="auto"/>
            <w:noWrap/>
          </w:tcPr>
          <w:p w14:paraId="05172993" w14:textId="75950CA4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1276" w:type="dxa"/>
            <w:shd w:val="clear" w:color="auto" w:fill="auto"/>
            <w:noWrap/>
          </w:tcPr>
          <w:p w14:paraId="64A29191" w14:textId="5B0CE2D5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1501" w:type="dxa"/>
            <w:shd w:val="clear" w:color="auto" w:fill="auto"/>
            <w:noWrap/>
          </w:tcPr>
          <w:p w14:paraId="4BB7451C" w14:textId="417C4BC0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0.19</w:t>
            </w:r>
          </w:p>
        </w:tc>
        <w:tc>
          <w:tcPr>
            <w:tcW w:w="1134" w:type="dxa"/>
            <w:shd w:val="clear" w:color="auto" w:fill="auto"/>
            <w:noWrap/>
          </w:tcPr>
          <w:p w14:paraId="50E3306B" w14:textId="4C10FEA9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4.49</w:t>
            </w:r>
          </w:p>
        </w:tc>
        <w:tc>
          <w:tcPr>
            <w:tcW w:w="1275" w:type="dxa"/>
            <w:shd w:val="clear" w:color="auto" w:fill="auto"/>
            <w:noWrap/>
          </w:tcPr>
          <w:p w14:paraId="36C54C44" w14:textId="518041F4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eastAsia="굴림" w:hAnsi="Times New Roman" w:cs="Times New Roman" w:hint="eastAsia"/>
                <w:szCs w:val="20"/>
              </w:rPr>
              <w:t>&lt;</w:t>
            </w:r>
            <w:r>
              <w:rPr>
                <w:rFonts w:ascii="Times New Roman" w:eastAsia="굴림" w:hAnsi="Times New Roman" w:cs="Times New Roman"/>
                <w:szCs w:val="20"/>
              </w:rPr>
              <w:t>0.01*</w:t>
            </w:r>
          </w:p>
        </w:tc>
      </w:tr>
      <w:tr w:rsidR="00DB6B39" w:rsidRPr="00CD52E2" w14:paraId="2614D667" w14:textId="77777777" w:rsidTr="00182A12">
        <w:trPr>
          <w:trHeight w:val="397"/>
        </w:trPr>
        <w:tc>
          <w:tcPr>
            <w:tcW w:w="1193" w:type="dxa"/>
            <w:shd w:val="clear" w:color="auto" w:fill="auto"/>
          </w:tcPr>
          <w:p w14:paraId="3CF5492D" w14:textId="77777777" w:rsidR="00DB6B39" w:rsidRPr="00CD52E2" w:rsidRDefault="00DB6B39" w:rsidP="00DB6B39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Sex</w:t>
            </w:r>
          </w:p>
        </w:tc>
        <w:tc>
          <w:tcPr>
            <w:tcW w:w="1605" w:type="dxa"/>
            <w:shd w:val="clear" w:color="auto" w:fill="auto"/>
          </w:tcPr>
          <w:p w14:paraId="290517B8" w14:textId="54E949EC" w:rsidR="00DB6B39" w:rsidRPr="00CD52E2" w:rsidRDefault="00826E51" w:rsidP="00DB6B39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eastAsia="굴림" w:hAnsi="Times New Roman" w:cs="Times New Roman" w:hint="eastAsia"/>
                <w:szCs w:val="20"/>
              </w:rPr>
              <w:t>M</w:t>
            </w:r>
            <w:r>
              <w:rPr>
                <w:rFonts w:ascii="Times New Roman" w:eastAsia="굴림" w:hAnsi="Times New Roman" w:cs="Times New Roman"/>
                <w:szCs w:val="20"/>
              </w:rPr>
              <w:t>=0, F=1</w:t>
            </w:r>
          </w:p>
        </w:tc>
        <w:tc>
          <w:tcPr>
            <w:tcW w:w="1269" w:type="dxa"/>
            <w:shd w:val="clear" w:color="auto" w:fill="auto"/>
            <w:noWrap/>
          </w:tcPr>
          <w:p w14:paraId="436BB58D" w14:textId="4CB13029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-0.16</w:t>
            </w:r>
          </w:p>
        </w:tc>
        <w:tc>
          <w:tcPr>
            <w:tcW w:w="1276" w:type="dxa"/>
            <w:shd w:val="clear" w:color="auto" w:fill="auto"/>
            <w:noWrap/>
          </w:tcPr>
          <w:p w14:paraId="1620B58C" w14:textId="1B12A24F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501" w:type="dxa"/>
            <w:shd w:val="clear" w:color="auto" w:fill="auto"/>
            <w:noWrap/>
          </w:tcPr>
          <w:p w14:paraId="7FE16EBB" w14:textId="7BE53F4A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-0.29</w:t>
            </w:r>
          </w:p>
        </w:tc>
        <w:tc>
          <w:tcPr>
            <w:tcW w:w="1134" w:type="dxa"/>
            <w:shd w:val="clear" w:color="auto" w:fill="auto"/>
            <w:noWrap/>
          </w:tcPr>
          <w:p w14:paraId="066208F4" w14:textId="0ABF5225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-7.13</w:t>
            </w:r>
          </w:p>
        </w:tc>
        <w:tc>
          <w:tcPr>
            <w:tcW w:w="1275" w:type="dxa"/>
            <w:shd w:val="clear" w:color="auto" w:fill="auto"/>
            <w:noWrap/>
          </w:tcPr>
          <w:p w14:paraId="79FE266B" w14:textId="22139172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eastAsia="굴림" w:hAnsi="Times New Roman" w:cs="Times New Roman" w:hint="eastAsia"/>
                <w:szCs w:val="20"/>
              </w:rPr>
              <w:t>&lt;</w:t>
            </w:r>
            <w:r>
              <w:rPr>
                <w:rFonts w:ascii="Times New Roman" w:eastAsia="굴림" w:hAnsi="Times New Roman" w:cs="Times New Roman"/>
                <w:szCs w:val="20"/>
              </w:rPr>
              <w:t>0.01*</w:t>
            </w:r>
          </w:p>
        </w:tc>
      </w:tr>
      <w:tr w:rsidR="00DB6B39" w:rsidRPr="00CD52E2" w14:paraId="441A14DB" w14:textId="77777777" w:rsidTr="00182A12">
        <w:trPr>
          <w:trHeight w:val="397"/>
        </w:trPr>
        <w:tc>
          <w:tcPr>
            <w:tcW w:w="1193" w:type="dxa"/>
            <w:shd w:val="clear" w:color="auto" w:fill="auto"/>
          </w:tcPr>
          <w:p w14:paraId="0871E6E4" w14:textId="74204220" w:rsidR="00DB6B39" w:rsidRPr="00CD52E2" w:rsidRDefault="00826E51" w:rsidP="00DB6B39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eastAsia="굴림" w:hAnsi="Times New Roman" w:cs="Times New Roman" w:hint="eastAsia"/>
                <w:szCs w:val="20"/>
              </w:rPr>
              <w:t>L</w:t>
            </w:r>
            <w:r>
              <w:rPr>
                <w:rFonts w:ascii="Times New Roman" w:eastAsia="굴림" w:hAnsi="Times New Roman" w:cs="Times New Roman"/>
                <w:szCs w:val="20"/>
              </w:rPr>
              <w:t>aterality</w:t>
            </w:r>
          </w:p>
        </w:tc>
        <w:tc>
          <w:tcPr>
            <w:tcW w:w="1605" w:type="dxa"/>
            <w:shd w:val="clear" w:color="auto" w:fill="auto"/>
          </w:tcPr>
          <w:p w14:paraId="14B37885" w14:textId="7315E8D8" w:rsidR="00826E51" w:rsidRPr="00CD52E2" w:rsidRDefault="00826E51" w:rsidP="00826E51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eastAsia="굴림" w:hAnsi="Times New Roman" w:cs="Times New Roman" w:hint="eastAsia"/>
                <w:szCs w:val="20"/>
              </w:rPr>
              <w:t>I</w:t>
            </w:r>
            <w:r>
              <w:rPr>
                <w:rFonts w:ascii="Times New Roman" w:eastAsia="굴림" w:hAnsi="Times New Roman" w:cs="Times New Roman"/>
                <w:szCs w:val="20"/>
              </w:rPr>
              <w:t xml:space="preserve">psilateral=0, </w:t>
            </w:r>
            <w:r>
              <w:rPr>
                <w:rFonts w:ascii="Times New Roman" w:eastAsia="굴림" w:hAnsi="Times New Roman" w:cs="Times New Roman" w:hint="eastAsia"/>
                <w:szCs w:val="20"/>
              </w:rPr>
              <w:t>C</w:t>
            </w:r>
            <w:r>
              <w:rPr>
                <w:rFonts w:ascii="Times New Roman" w:eastAsia="굴림" w:hAnsi="Times New Roman" w:cs="Times New Roman"/>
                <w:szCs w:val="20"/>
              </w:rPr>
              <w:t>ontralateral=1</w:t>
            </w:r>
          </w:p>
        </w:tc>
        <w:tc>
          <w:tcPr>
            <w:tcW w:w="1269" w:type="dxa"/>
            <w:shd w:val="clear" w:color="auto" w:fill="auto"/>
            <w:noWrap/>
          </w:tcPr>
          <w:p w14:paraId="442348ED" w14:textId="4E83F5A1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1276" w:type="dxa"/>
            <w:shd w:val="clear" w:color="auto" w:fill="auto"/>
            <w:noWrap/>
          </w:tcPr>
          <w:p w14:paraId="18B1984C" w14:textId="529C061E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501" w:type="dxa"/>
            <w:shd w:val="clear" w:color="auto" w:fill="auto"/>
            <w:noWrap/>
          </w:tcPr>
          <w:p w14:paraId="702C5A2C" w14:textId="095B1F02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1134" w:type="dxa"/>
            <w:shd w:val="clear" w:color="auto" w:fill="auto"/>
            <w:noWrap/>
          </w:tcPr>
          <w:p w14:paraId="708C3D85" w14:textId="1F32D16C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275" w:type="dxa"/>
            <w:shd w:val="clear" w:color="auto" w:fill="auto"/>
            <w:noWrap/>
          </w:tcPr>
          <w:p w14:paraId="4F211B1D" w14:textId="3402E126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0.99</w:t>
            </w:r>
          </w:p>
        </w:tc>
      </w:tr>
      <w:tr w:rsidR="00FC533C" w:rsidRPr="00CD52E2" w14:paraId="0F945571" w14:textId="77777777" w:rsidTr="00182A12">
        <w:trPr>
          <w:trHeight w:val="397"/>
        </w:trPr>
        <w:tc>
          <w:tcPr>
            <w:tcW w:w="1193" w:type="dxa"/>
            <w:shd w:val="clear" w:color="auto" w:fill="auto"/>
          </w:tcPr>
          <w:p w14:paraId="379EEFEC" w14:textId="77777777" w:rsidR="00FC533C" w:rsidRPr="00CD52E2" w:rsidRDefault="00FC533C" w:rsidP="00B230EA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Duration</w:t>
            </w:r>
          </w:p>
        </w:tc>
        <w:tc>
          <w:tcPr>
            <w:tcW w:w="1605" w:type="dxa"/>
            <w:shd w:val="clear" w:color="auto" w:fill="auto"/>
          </w:tcPr>
          <w:p w14:paraId="67670CD2" w14:textId="77777777" w:rsidR="00FC533C" w:rsidRPr="00CD52E2" w:rsidRDefault="00FC533C" w:rsidP="00B230EA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CD52E2">
              <w:rPr>
                <w:rFonts w:ascii="Times New Roman" w:eastAsia="굴림" w:hAnsi="Times New Roman" w:cs="Times New Roman"/>
                <w:szCs w:val="20"/>
              </w:rPr>
              <w:t>Acute</w:t>
            </w:r>
          </w:p>
        </w:tc>
        <w:tc>
          <w:tcPr>
            <w:tcW w:w="1269" w:type="dxa"/>
            <w:shd w:val="clear" w:color="auto" w:fill="auto"/>
            <w:noWrap/>
          </w:tcPr>
          <w:p w14:paraId="7763B731" w14:textId="77777777" w:rsidR="00FC533C" w:rsidRPr="00DB6B39" w:rsidRDefault="00FC533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</w:tcPr>
          <w:p w14:paraId="4777CA03" w14:textId="77777777" w:rsidR="00FC533C" w:rsidRPr="00DB6B39" w:rsidRDefault="00FC533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  <w:tc>
          <w:tcPr>
            <w:tcW w:w="1501" w:type="dxa"/>
            <w:shd w:val="clear" w:color="auto" w:fill="auto"/>
            <w:noWrap/>
          </w:tcPr>
          <w:p w14:paraId="598DAEA1" w14:textId="77777777" w:rsidR="00FC533C" w:rsidRPr="00DB6B39" w:rsidRDefault="00FC533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14:paraId="2B7132A7" w14:textId="77777777" w:rsidR="00FC533C" w:rsidRPr="00DB6B39" w:rsidRDefault="00FC533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</w:tcPr>
          <w:p w14:paraId="30B0F42E" w14:textId="77777777" w:rsidR="00FC533C" w:rsidRPr="00DB6B39" w:rsidRDefault="00FC533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</w:tr>
      <w:tr w:rsidR="00DB6B39" w:rsidRPr="003C779D" w14:paraId="1C07A07C" w14:textId="77777777" w:rsidTr="00182A12">
        <w:trPr>
          <w:trHeight w:val="397"/>
        </w:trPr>
        <w:tc>
          <w:tcPr>
            <w:tcW w:w="1193" w:type="dxa"/>
            <w:shd w:val="clear" w:color="auto" w:fill="auto"/>
          </w:tcPr>
          <w:p w14:paraId="489E8387" w14:textId="77777777" w:rsidR="00DB6B39" w:rsidRPr="003C779D" w:rsidRDefault="00DB6B39" w:rsidP="00DB6B39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605" w:type="dxa"/>
            <w:shd w:val="clear" w:color="auto" w:fill="auto"/>
            <w:hideMark/>
          </w:tcPr>
          <w:p w14:paraId="0428A3B8" w14:textId="77777777" w:rsidR="00DB6B39" w:rsidRPr="003C779D" w:rsidRDefault="00DB6B39" w:rsidP="00DB6B39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eastAsia="굴림" w:hAnsi="Times New Roman" w:cs="Times New Roman"/>
                <w:szCs w:val="20"/>
              </w:rPr>
              <w:t>Subacute</w:t>
            </w:r>
          </w:p>
        </w:tc>
        <w:tc>
          <w:tcPr>
            <w:tcW w:w="1269" w:type="dxa"/>
            <w:shd w:val="clear" w:color="auto" w:fill="auto"/>
            <w:noWrap/>
          </w:tcPr>
          <w:p w14:paraId="261D7CDF" w14:textId="59E775C3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276" w:type="dxa"/>
            <w:shd w:val="clear" w:color="auto" w:fill="auto"/>
            <w:noWrap/>
          </w:tcPr>
          <w:p w14:paraId="544C453C" w14:textId="7D483415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1501" w:type="dxa"/>
            <w:shd w:val="clear" w:color="auto" w:fill="auto"/>
            <w:noWrap/>
          </w:tcPr>
          <w:p w14:paraId="0D0900EB" w14:textId="4EE4B362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1134" w:type="dxa"/>
            <w:shd w:val="clear" w:color="auto" w:fill="auto"/>
            <w:noWrap/>
          </w:tcPr>
          <w:p w14:paraId="2D74DCFD" w14:textId="60BBF5C4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0.66</w:t>
            </w:r>
          </w:p>
        </w:tc>
        <w:tc>
          <w:tcPr>
            <w:tcW w:w="1275" w:type="dxa"/>
            <w:shd w:val="clear" w:color="auto" w:fill="auto"/>
            <w:noWrap/>
          </w:tcPr>
          <w:p w14:paraId="774E906D" w14:textId="41551DE6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0.51</w:t>
            </w:r>
          </w:p>
        </w:tc>
      </w:tr>
      <w:tr w:rsidR="00DB6B39" w:rsidRPr="003C779D" w14:paraId="490CCC85" w14:textId="77777777" w:rsidTr="00182A12">
        <w:trPr>
          <w:trHeight w:val="397"/>
        </w:trPr>
        <w:tc>
          <w:tcPr>
            <w:tcW w:w="1193" w:type="dxa"/>
            <w:shd w:val="clear" w:color="auto" w:fill="auto"/>
          </w:tcPr>
          <w:p w14:paraId="6BA46453" w14:textId="77777777" w:rsidR="00DB6B39" w:rsidRPr="003C779D" w:rsidRDefault="00DB6B39" w:rsidP="00DB6B39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605" w:type="dxa"/>
            <w:shd w:val="clear" w:color="auto" w:fill="auto"/>
            <w:hideMark/>
          </w:tcPr>
          <w:p w14:paraId="1CA9B599" w14:textId="77777777" w:rsidR="00DB6B39" w:rsidRPr="003C779D" w:rsidRDefault="00DB6B39" w:rsidP="00DB6B39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eastAsia="굴림" w:hAnsi="Times New Roman" w:cs="Times New Roman"/>
                <w:szCs w:val="20"/>
              </w:rPr>
              <w:t>Chronic</w:t>
            </w:r>
          </w:p>
        </w:tc>
        <w:tc>
          <w:tcPr>
            <w:tcW w:w="1269" w:type="dxa"/>
            <w:shd w:val="clear" w:color="auto" w:fill="auto"/>
            <w:noWrap/>
          </w:tcPr>
          <w:p w14:paraId="35A8625C" w14:textId="47C87844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-0.03</w:t>
            </w:r>
          </w:p>
        </w:tc>
        <w:tc>
          <w:tcPr>
            <w:tcW w:w="1276" w:type="dxa"/>
            <w:shd w:val="clear" w:color="auto" w:fill="auto"/>
            <w:noWrap/>
          </w:tcPr>
          <w:p w14:paraId="17D22A9B" w14:textId="44986D8C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1501" w:type="dxa"/>
            <w:shd w:val="clear" w:color="auto" w:fill="auto"/>
            <w:noWrap/>
          </w:tcPr>
          <w:p w14:paraId="74B94536" w14:textId="3052DD42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-0.06</w:t>
            </w:r>
          </w:p>
        </w:tc>
        <w:tc>
          <w:tcPr>
            <w:tcW w:w="1134" w:type="dxa"/>
            <w:shd w:val="clear" w:color="auto" w:fill="auto"/>
            <w:noWrap/>
          </w:tcPr>
          <w:p w14:paraId="02A11EB5" w14:textId="4F1AC69F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-1.10</w:t>
            </w:r>
          </w:p>
        </w:tc>
        <w:tc>
          <w:tcPr>
            <w:tcW w:w="1275" w:type="dxa"/>
            <w:shd w:val="clear" w:color="auto" w:fill="auto"/>
            <w:noWrap/>
          </w:tcPr>
          <w:p w14:paraId="7A23C36B" w14:textId="0386328D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0.27</w:t>
            </w:r>
          </w:p>
        </w:tc>
      </w:tr>
      <w:tr w:rsidR="00FC533C" w:rsidRPr="003C779D" w14:paraId="563AE558" w14:textId="77777777" w:rsidTr="00182A12">
        <w:trPr>
          <w:trHeight w:val="397"/>
        </w:trPr>
        <w:tc>
          <w:tcPr>
            <w:tcW w:w="1193" w:type="dxa"/>
            <w:shd w:val="clear" w:color="auto" w:fill="auto"/>
          </w:tcPr>
          <w:p w14:paraId="0B0EE369" w14:textId="7537ACE6" w:rsidR="00FC533C" w:rsidRPr="003C779D" w:rsidRDefault="00B47805" w:rsidP="00B230EA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eastAsia="굴림" w:hAnsi="Times New Roman" w:cs="Times New Roman"/>
                <w:szCs w:val="20"/>
              </w:rPr>
              <w:t>Intensity</w:t>
            </w:r>
          </w:p>
        </w:tc>
        <w:tc>
          <w:tcPr>
            <w:tcW w:w="1605" w:type="dxa"/>
            <w:shd w:val="clear" w:color="auto" w:fill="auto"/>
          </w:tcPr>
          <w:p w14:paraId="5536E57F" w14:textId="77777777" w:rsidR="00FC533C" w:rsidRPr="003C779D" w:rsidRDefault="00FC533C" w:rsidP="00B230EA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eastAsia="굴림" w:hAnsi="Times New Roman" w:cs="Times New Roman"/>
                <w:szCs w:val="20"/>
              </w:rPr>
              <w:t>90dB</w:t>
            </w:r>
          </w:p>
        </w:tc>
        <w:tc>
          <w:tcPr>
            <w:tcW w:w="1269" w:type="dxa"/>
            <w:shd w:val="clear" w:color="auto" w:fill="auto"/>
            <w:noWrap/>
          </w:tcPr>
          <w:p w14:paraId="360F1560" w14:textId="77777777" w:rsidR="00FC533C" w:rsidRPr="00DB6B39" w:rsidRDefault="00FC533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</w:tcPr>
          <w:p w14:paraId="7BB3CE5A" w14:textId="77777777" w:rsidR="00FC533C" w:rsidRPr="00DB6B39" w:rsidRDefault="00FC533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  <w:tc>
          <w:tcPr>
            <w:tcW w:w="1501" w:type="dxa"/>
            <w:shd w:val="clear" w:color="auto" w:fill="auto"/>
            <w:noWrap/>
          </w:tcPr>
          <w:p w14:paraId="3C0041AA" w14:textId="77777777" w:rsidR="00FC533C" w:rsidRPr="00DB6B39" w:rsidRDefault="00FC533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14:paraId="70E3F10B" w14:textId="77777777" w:rsidR="00FC533C" w:rsidRPr="00DB6B39" w:rsidRDefault="00FC533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</w:tcPr>
          <w:p w14:paraId="73A32E7A" w14:textId="77777777" w:rsidR="00FC533C" w:rsidRPr="00DB6B39" w:rsidRDefault="00FC533C" w:rsidP="00B230EA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eastAsia="굴림" w:hAnsi="Times New Roman" w:cs="Times New Roman"/>
                <w:szCs w:val="20"/>
              </w:rPr>
              <w:t>-</w:t>
            </w:r>
          </w:p>
        </w:tc>
      </w:tr>
      <w:tr w:rsidR="00DB6B39" w:rsidRPr="003C779D" w14:paraId="779DF78C" w14:textId="77777777" w:rsidTr="00182A12">
        <w:trPr>
          <w:trHeight w:val="397"/>
        </w:trPr>
        <w:tc>
          <w:tcPr>
            <w:tcW w:w="1193" w:type="dxa"/>
            <w:shd w:val="clear" w:color="auto" w:fill="auto"/>
          </w:tcPr>
          <w:p w14:paraId="2C7D57E2" w14:textId="77777777" w:rsidR="00DB6B39" w:rsidRPr="003C779D" w:rsidRDefault="00DB6B39" w:rsidP="00DB6B39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605" w:type="dxa"/>
            <w:shd w:val="clear" w:color="auto" w:fill="auto"/>
            <w:hideMark/>
          </w:tcPr>
          <w:p w14:paraId="5FA136B1" w14:textId="77777777" w:rsidR="00DB6B39" w:rsidRPr="003C779D" w:rsidRDefault="00DB6B39" w:rsidP="00DB6B39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eastAsia="굴림" w:hAnsi="Times New Roman" w:cs="Times New Roman"/>
                <w:szCs w:val="20"/>
              </w:rPr>
              <w:t>80dB</w:t>
            </w:r>
          </w:p>
        </w:tc>
        <w:tc>
          <w:tcPr>
            <w:tcW w:w="1269" w:type="dxa"/>
            <w:shd w:val="clear" w:color="auto" w:fill="auto"/>
            <w:noWrap/>
          </w:tcPr>
          <w:p w14:paraId="46BC09FA" w14:textId="4AA97EB1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0.11</w:t>
            </w:r>
          </w:p>
        </w:tc>
        <w:tc>
          <w:tcPr>
            <w:tcW w:w="1276" w:type="dxa"/>
            <w:shd w:val="clear" w:color="auto" w:fill="auto"/>
            <w:noWrap/>
          </w:tcPr>
          <w:p w14:paraId="36D7A851" w14:textId="1585F010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501" w:type="dxa"/>
            <w:shd w:val="clear" w:color="auto" w:fill="auto"/>
            <w:noWrap/>
          </w:tcPr>
          <w:p w14:paraId="0A6105DE" w14:textId="047E3AC0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0.21</w:t>
            </w:r>
          </w:p>
        </w:tc>
        <w:tc>
          <w:tcPr>
            <w:tcW w:w="1134" w:type="dxa"/>
            <w:shd w:val="clear" w:color="auto" w:fill="auto"/>
            <w:noWrap/>
          </w:tcPr>
          <w:p w14:paraId="472AD257" w14:textId="1EB9855E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4.57</w:t>
            </w:r>
          </w:p>
        </w:tc>
        <w:tc>
          <w:tcPr>
            <w:tcW w:w="1275" w:type="dxa"/>
            <w:shd w:val="clear" w:color="auto" w:fill="auto"/>
            <w:noWrap/>
          </w:tcPr>
          <w:p w14:paraId="50D43264" w14:textId="3A831E29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eastAsia="굴림" w:hAnsi="Times New Roman" w:cs="Times New Roman" w:hint="eastAsia"/>
                <w:szCs w:val="20"/>
              </w:rPr>
              <w:t>&lt;</w:t>
            </w:r>
            <w:r>
              <w:rPr>
                <w:rFonts w:ascii="Times New Roman" w:eastAsia="굴림" w:hAnsi="Times New Roman" w:cs="Times New Roman"/>
                <w:szCs w:val="20"/>
              </w:rPr>
              <w:t>0.01*</w:t>
            </w:r>
          </w:p>
        </w:tc>
      </w:tr>
      <w:tr w:rsidR="00DB6B39" w:rsidRPr="003C779D" w14:paraId="27025D0C" w14:textId="77777777" w:rsidTr="00182A12">
        <w:trPr>
          <w:trHeight w:val="397"/>
        </w:trPr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14:paraId="022EB22B" w14:textId="77777777" w:rsidR="00DB6B39" w:rsidRPr="003C779D" w:rsidRDefault="00DB6B39" w:rsidP="00DB6B39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</w:p>
        </w:tc>
        <w:tc>
          <w:tcPr>
            <w:tcW w:w="1605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475DC49" w14:textId="77777777" w:rsidR="00DB6B39" w:rsidRPr="003C779D" w:rsidRDefault="00DB6B39" w:rsidP="00DB6B39">
            <w:pPr>
              <w:ind w:leftChars="75" w:left="150"/>
              <w:rPr>
                <w:rFonts w:ascii="Times New Roman" w:eastAsia="굴림" w:hAnsi="Times New Roman" w:cs="Times New Roman"/>
                <w:szCs w:val="20"/>
              </w:rPr>
            </w:pPr>
            <w:r w:rsidRPr="003C779D">
              <w:rPr>
                <w:rFonts w:ascii="Times New Roman" w:eastAsia="굴림" w:hAnsi="Times New Roman" w:cs="Times New Roman"/>
                <w:szCs w:val="20"/>
              </w:rPr>
              <w:t>70dB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4890ACFF" w14:textId="5410C0B9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0.26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71498042" w14:textId="21281B22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BCA6B13" w14:textId="5F3FBC87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0.48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0F7A7E90" w14:textId="7F2054CC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 w:rsidRPr="00DB6B39">
              <w:rPr>
                <w:rFonts w:ascii="Times New Roman" w:hAnsi="Times New Roman" w:cs="Times New Roman"/>
              </w:rPr>
              <w:t>10.66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95618CD" w14:textId="2591A9CB" w:rsidR="00DB6B39" w:rsidRPr="00DB6B39" w:rsidRDefault="00DB6B39" w:rsidP="00DB6B39">
            <w:pPr>
              <w:ind w:leftChars="75" w:left="150"/>
              <w:jc w:val="center"/>
              <w:rPr>
                <w:rFonts w:ascii="Times New Roman" w:eastAsia="굴림" w:hAnsi="Times New Roman" w:cs="Times New Roman"/>
                <w:szCs w:val="20"/>
              </w:rPr>
            </w:pPr>
            <w:r>
              <w:rPr>
                <w:rFonts w:ascii="Times New Roman" w:eastAsia="굴림" w:hAnsi="Times New Roman" w:cs="Times New Roman" w:hint="eastAsia"/>
                <w:szCs w:val="20"/>
              </w:rPr>
              <w:t>&lt;</w:t>
            </w:r>
            <w:r>
              <w:rPr>
                <w:rFonts w:ascii="Times New Roman" w:eastAsia="굴림" w:hAnsi="Times New Roman" w:cs="Times New Roman"/>
                <w:szCs w:val="20"/>
              </w:rPr>
              <w:t>0.01*</w:t>
            </w:r>
          </w:p>
        </w:tc>
      </w:tr>
    </w:tbl>
    <w:p w14:paraId="2E65E0B9" w14:textId="77777777" w:rsidR="00733A37" w:rsidRDefault="00733A37" w:rsidP="00FC533C">
      <w:pPr>
        <w:rPr>
          <w:rFonts w:ascii="Times New Roman" w:hAnsi="Times New Roman" w:cs="Times New Roman"/>
          <w:szCs w:val="20"/>
        </w:rPr>
      </w:pPr>
    </w:p>
    <w:p w14:paraId="31A89A4C" w14:textId="61C870C4" w:rsidR="00733A37" w:rsidRDefault="00733A37" w:rsidP="00FC533C">
      <w:pPr>
        <w:rPr>
          <w:rFonts w:ascii="Times New Roman" w:hAnsi="Times New Roman" w:cs="Times New Roman"/>
          <w:szCs w:val="20"/>
        </w:rPr>
      </w:pPr>
      <w:r w:rsidRPr="00733A37">
        <w:rPr>
          <w:rFonts w:ascii="Times New Roman" w:hAnsi="Times New Roman" w:cs="Times New Roman"/>
          <w:b/>
          <w:szCs w:val="20"/>
        </w:rPr>
        <w:t>Table S7.</w:t>
      </w:r>
      <w:r w:rsidRPr="00733A37">
        <w:rPr>
          <w:rFonts w:ascii="Times New Roman" w:hAnsi="Times New Roman" w:cs="Times New Roman"/>
          <w:szCs w:val="20"/>
        </w:rPr>
        <w:t xml:space="preserve"> Multiple linear regression of wave V latency presented with coefficient and p-value</w:t>
      </w:r>
    </w:p>
    <w:p w14:paraId="59F15E5A" w14:textId="69565FDD" w:rsidR="00FC533C" w:rsidRPr="00CE04DC" w:rsidRDefault="00FC533C" w:rsidP="00FC533C">
      <w:pPr>
        <w:rPr>
          <w:rFonts w:ascii="Times New Roman" w:hAnsi="Times New Roman" w:cs="Times New Roman"/>
          <w:szCs w:val="20"/>
        </w:rPr>
      </w:pPr>
      <w:proofErr w:type="gramStart"/>
      <w:r>
        <w:rPr>
          <w:rFonts w:ascii="Times New Roman" w:hAnsi="Times New Roman" w:cs="Times New Roman"/>
          <w:szCs w:val="20"/>
        </w:rPr>
        <w:t>SE :</w:t>
      </w:r>
      <w:proofErr w:type="gramEnd"/>
      <w:r>
        <w:rPr>
          <w:rFonts w:ascii="Times New Roman" w:hAnsi="Times New Roman" w:cs="Times New Roman"/>
          <w:szCs w:val="20"/>
        </w:rPr>
        <w:t xml:space="preserve"> standard error, * : P &lt; 0.05, Enter method was used. Adjusted-R</w:t>
      </w:r>
      <w:proofErr w:type="gramStart"/>
      <w:r w:rsidRPr="00CE04DC">
        <w:rPr>
          <w:rFonts w:ascii="Times New Roman" w:hAnsi="Times New Roman" w:cs="Times New Roman"/>
          <w:szCs w:val="20"/>
          <w:vertAlign w:val="superscript"/>
        </w:rPr>
        <w:t>2</w:t>
      </w:r>
      <w:r>
        <w:rPr>
          <w:rFonts w:ascii="Times New Roman" w:hAnsi="Times New Roman" w:cs="Times New Roman"/>
          <w:szCs w:val="20"/>
        </w:rPr>
        <w:t xml:space="preserve"> :</w:t>
      </w:r>
      <w:proofErr w:type="gramEnd"/>
      <w:r>
        <w:rPr>
          <w:rFonts w:ascii="Times New Roman" w:hAnsi="Times New Roman" w:cs="Times New Roman"/>
          <w:szCs w:val="20"/>
        </w:rPr>
        <w:t xml:space="preserve"> 0.</w:t>
      </w:r>
      <w:r w:rsidR="0035020B">
        <w:rPr>
          <w:rFonts w:ascii="Times New Roman" w:hAnsi="Times New Roman" w:cs="Times New Roman"/>
          <w:szCs w:val="20"/>
        </w:rPr>
        <w:t>259</w:t>
      </w:r>
    </w:p>
    <w:p w14:paraId="092C675D" w14:textId="6F207129" w:rsidR="00182A12" w:rsidRDefault="00182A12" w:rsidP="007F14D4">
      <w:r>
        <w:br w:type="page"/>
      </w:r>
    </w:p>
    <w:tbl>
      <w:tblPr>
        <w:tblStyle w:val="1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40"/>
        <w:gridCol w:w="1630"/>
        <w:gridCol w:w="1630"/>
        <w:gridCol w:w="1359"/>
      </w:tblGrid>
      <w:tr w:rsidR="007F14D4" w:rsidRPr="00457E42" w14:paraId="4B0B7EB2" w14:textId="77777777" w:rsidTr="00B230EA">
        <w:trPr>
          <w:trHeight w:val="406"/>
        </w:trPr>
        <w:tc>
          <w:tcPr>
            <w:tcW w:w="8559" w:type="dxa"/>
            <w:gridSpan w:val="4"/>
            <w:tcBorders>
              <w:top w:val="nil"/>
              <w:bottom w:val="single" w:sz="8" w:space="0" w:color="auto"/>
            </w:tcBorders>
          </w:tcPr>
          <w:p w14:paraId="60A23D03" w14:textId="77777777" w:rsidR="007F14D4" w:rsidRPr="007E492B" w:rsidRDefault="007F14D4" w:rsidP="00733A37">
            <w:pPr>
              <w:rPr>
                <w:rFonts w:ascii="Times New Roman" w:eastAsia="Arial Unicode MS" w:hAnsi="Times New Roman" w:cs="Times New Roman"/>
                <w:b/>
                <w:szCs w:val="20"/>
              </w:rPr>
            </w:pPr>
          </w:p>
        </w:tc>
      </w:tr>
      <w:tr w:rsidR="007F14D4" w:rsidRPr="00457E42" w14:paraId="6E137E64" w14:textId="77777777" w:rsidTr="00B230EA">
        <w:trPr>
          <w:trHeight w:val="406"/>
        </w:trPr>
        <w:tc>
          <w:tcPr>
            <w:tcW w:w="3940" w:type="dxa"/>
            <w:tcBorders>
              <w:top w:val="single" w:sz="8" w:space="0" w:color="auto"/>
              <w:bottom w:val="single" w:sz="8" w:space="0" w:color="auto"/>
            </w:tcBorders>
          </w:tcPr>
          <w:p w14:paraId="13084E01" w14:textId="77777777" w:rsidR="007F14D4" w:rsidRPr="00765C51" w:rsidRDefault="007F14D4" w:rsidP="00B230EA">
            <w:pPr>
              <w:rPr>
                <w:rFonts w:ascii="Times New Roman" w:eastAsia="Arial Unicode MS" w:hAnsi="Times New Roman" w:cs="Times New Roman"/>
                <w:szCs w:val="20"/>
              </w:rPr>
            </w:pPr>
          </w:p>
        </w:tc>
        <w:tc>
          <w:tcPr>
            <w:tcW w:w="1630" w:type="dxa"/>
            <w:tcBorders>
              <w:top w:val="single" w:sz="8" w:space="0" w:color="auto"/>
              <w:bottom w:val="single" w:sz="8" w:space="0" w:color="auto"/>
            </w:tcBorders>
          </w:tcPr>
          <w:p w14:paraId="40A53FF3" w14:textId="77777777" w:rsidR="007F14D4" w:rsidRPr="00765C51" w:rsidRDefault="007F14D4" w:rsidP="00B230EA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  <w:r w:rsidRPr="00765C51">
              <w:rPr>
                <w:rFonts w:ascii="Times New Roman" w:eastAsia="Arial Unicode MS" w:hAnsi="Times New Roman" w:cs="Times New Roman"/>
                <w:szCs w:val="20"/>
              </w:rPr>
              <w:t>Ipsilateral</w:t>
            </w:r>
          </w:p>
        </w:tc>
        <w:tc>
          <w:tcPr>
            <w:tcW w:w="1630" w:type="dxa"/>
            <w:tcBorders>
              <w:top w:val="single" w:sz="8" w:space="0" w:color="auto"/>
              <w:bottom w:val="single" w:sz="8" w:space="0" w:color="auto"/>
            </w:tcBorders>
          </w:tcPr>
          <w:p w14:paraId="1E9320FA" w14:textId="77777777" w:rsidR="007F14D4" w:rsidRPr="00765C51" w:rsidRDefault="007F14D4" w:rsidP="00B230EA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  <w:r w:rsidRPr="00765C51">
              <w:rPr>
                <w:rFonts w:ascii="Times New Roman" w:eastAsia="Arial Unicode MS" w:hAnsi="Times New Roman" w:cs="Times New Roman"/>
                <w:szCs w:val="20"/>
              </w:rPr>
              <w:t>Contralateral</w:t>
            </w:r>
          </w:p>
        </w:tc>
        <w:tc>
          <w:tcPr>
            <w:tcW w:w="1359" w:type="dxa"/>
            <w:tcBorders>
              <w:top w:val="single" w:sz="8" w:space="0" w:color="auto"/>
              <w:bottom w:val="single" w:sz="8" w:space="0" w:color="auto"/>
            </w:tcBorders>
          </w:tcPr>
          <w:p w14:paraId="0D64C62E" w14:textId="109A8AD4" w:rsidR="007F14D4" w:rsidRPr="00765C51" w:rsidRDefault="0094631D" w:rsidP="00B230EA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  <w:r w:rsidRPr="0061668C">
              <w:rPr>
                <w:rFonts w:ascii="Times New Roman" w:eastAsia="Arial Unicode MS" w:hAnsi="Times New Roman" w:cs="Times New Roman"/>
                <w:bCs/>
                <w:i/>
                <w:iCs/>
                <w:szCs w:val="20"/>
              </w:rPr>
              <w:t>P</w:t>
            </w:r>
            <w:r w:rsidR="00454E88">
              <w:rPr>
                <w:rFonts w:ascii="Times New Roman" w:eastAsia="Arial Unicode MS" w:hAnsi="Times New Roman" w:cs="Times New Roman"/>
                <w:bCs/>
                <w:i/>
                <w:iCs/>
                <w:szCs w:val="20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Cs/>
                <w:szCs w:val="20"/>
              </w:rPr>
              <w:t>v</w:t>
            </w:r>
            <w:r w:rsidRPr="004B62E0">
              <w:rPr>
                <w:rFonts w:ascii="Times New Roman" w:eastAsia="Arial Unicode MS" w:hAnsi="Times New Roman" w:cs="Times New Roman"/>
                <w:bCs/>
                <w:szCs w:val="20"/>
              </w:rPr>
              <w:t>alue</w:t>
            </w:r>
          </w:p>
        </w:tc>
      </w:tr>
      <w:tr w:rsidR="007F14D4" w:rsidRPr="00457E42" w14:paraId="0BF12B58" w14:textId="77777777" w:rsidTr="00B230EA">
        <w:trPr>
          <w:trHeight w:val="406"/>
        </w:trPr>
        <w:tc>
          <w:tcPr>
            <w:tcW w:w="3940" w:type="dxa"/>
            <w:tcBorders>
              <w:top w:val="single" w:sz="8" w:space="0" w:color="auto"/>
            </w:tcBorders>
          </w:tcPr>
          <w:p w14:paraId="7CE4BE8E" w14:textId="77777777" w:rsidR="007F14D4" w:rsidRPr="00765C51" w:rsidRDefault="007F14D4" w:rsidP="00B230EA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765C51">
              <w:rPr>
                <w:rFonts w:ascii="Times New Roman" w:eastAsia="Arial Unicode MS" w:hAnsi="Times New Roman" w:cs="Times New Roman"/>
                <w:szCs w:val="20"/>
              </w:rPr>
              <w:t>TEOAE</w:t>
            </w:r>
          </w:p>
        </w:tc>
        <w:tc>
          <w:tcPr>
            <w:tcW w:w="1630" w:type="dxa"/>
            <w:tcBorders>
              <w:top w:val="single" w:sz="8" w:space="0" w:color="auto"/>
            </w:tcBorders>
          </w:tcPr>
          <w:p w14:paraId="6E6F5414" w14:textId="77777777" w:rsidR="007F14D4" w:rsidRPr="00765C51" w:rsidRDefault="007F14D4" w:rsidP="00B230EA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</w:p>
        </w:tc>
        <w:tc>
          <w:tcPr>
            <w:tcW w:w="1630" w:type="dxa"/>
            <w:tcBorders>
              <w:top w:val="single" w:sz="8" w:space="0" w:color="auto"/>
            </w:tcBorders>
          </w:tcPr>
          <w:p w14:paraId="3FF98544" w14:textId="77777777" w:rsidR="007F14D4" w:rsidRPr="00765C51" w:rsidRDefault="007F14D4" w:rsidP="00B230EA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</w:p>
        </w:tc>
        <w:tc>
          <w:tcPr>
            <w:tcW w:w="1359" w:type="dxa"/>
            <w:tcBorders>
              <w:top w:val="single" w:sz="8" w:space="0" w:color="auto"/>
            </w:tcBorders>
          </w:tcPr>
          <w:p w14:paraId="627A613C" w14:textId="77777777" w:rsidR="007F14D4" w:rsidRPr="00765C51" w:rsidRDefault="007F14D4" w:rsidP="00B230EA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</w:p>
        </w:tc>
      </w:tr>
      <w:tr w:rsidR="007F14D4" w:rsidRPr="00457E42" w14:paraId="1186F4B6" w14:textId="77777777" w:rsidTr="00B230EA">
        <w:trPr>
          <w:trHeight w:val="406"/>
        </w:trPr>
        <w:tc>
          <w:tcPr>
            <w:tcW w:w="3940" w:type="dxa"/>
          </w:tcPr>
          <w:p w14:paraId="3E187BB4" w14:textId="77777777" w:rsidR="007F14D4" w:rsidRPr="00765C51" w:rsidRDefault="007F14D4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765C51">
              <w:rPr>
                <w:rFonts w:ascii="Times New Roman" w:eastAsia="Arial Unicode MS" w:hAnsi="Times New Roman" w:cs="Times New Roman"/>
                <w:szCs w:val="20"/>
              </w:rPr>
              <w:t>Failure, No. (%)</w:t>
            </w:r>
          </w:p>
        </w:tc>
        <w:tc>
          <w:tcPr>
            <w:tcW w:w="1630" w:type="dxa"/>
          </w:tcPr>
          <w:p w14:paraId="4C4E6CBA" w14:textId="77777777" w:rsidR="007F14D4" w:rsidRPr="00765C51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765C51">
              <w:rPr>
                <w:rFonts w:ascii="Times New Roman" w:eastAsia="Arial Unicode MS" w:hAnsi="Times New Roman" w:cs="Times New Roman"/>
                <w:color w:val="000000"/>
                <w:szCs w:val="20"/>
              </w:rPr>
              <w:t>0 (0)</w:t>
            </w:r>
          </w:p>
        </w:tc>
        <w:tc>
          <w:tcPr>
            <w:tcW w:w="1630" w:type="dxa"/>
          </w:tcPr>
          <w:p w14:paraId="77ADE838" w14:textId="77777777" w:rsidR="007F14D4" w:rsidRPr="00765C51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765C51">
              <w:rPr>
                <w:rFonts w:ascii="Times New Roman" w:eastAsia="Arial Unicode MS" w:hAnsi="Times New Roman" w:cs="Times New Roman"/>
                <w:color w:val="000000"/>
                <w:szCs w:val="20"/>
              </w:rPr>
              <w:t>0 (0)</w:t>
            </w:r>
          </w:p>
        </w:tc>
        <w:tc>
          <w:tcPr>
            <w:tcW w:w="1359" w:type="dxa"/>
          </w:tcPr>
          <w:p w14:paraId="65B2A593" w14:textId="77777777" w:rsidR="007F14D4" w:rsidRPr="00765C51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765C51">
              <w:rPr>
                <w:rFonts w:ascii="Times New Roman" w:eastAsia="Arial Unicode MS" w:hAnsi="Times New Roman" w:cs="Times New Roman"/>
                <w:color w:val="000000"/>
                <w:szCs w:val="20"/>
              </w:rPr>
              <w:t>N/A</w:t>
            </w:r>
          </w:p>
        </w:tc>
      </w:tr>
      <w:tr w:rsidR="007F14D4" w:rsidRPr="00457E42" w14:paraId="572E2594" w14:textId="77777777" w:rsidTr="00B230EA">
        <w:trPr>
          <w:trHeight w:val="394"/>
        </w:trPr>
        <w:tc>
          <w:tcPr>
            <w:tcW w:w="3940" w:type="dxa"/>
          </w:tcPr>
          <w:p w14:paraId="0166AAB6" w14:textId="77777777" w:rsidR="007F14D4" w:rsidRPr="00765C51" w:rsidRDefault="007F14D4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765C51">
              <w:rPr>
                <w:rFonts w:ascii="Times New Roman" w:eastAsia="Arial Unicode MS" w:hAnsi="Times New Roman" w:cs="Times New Roman"/>
                <w:szCs w:val="20"/>
              </w:rPr>
              <w:t>Signal, mean (SD), dB</w:t>
            </w:r>
          </w:p>
        </w:tc>
        <w:tc>
          <w:tcPr>
            <w:tcW w:w="1630" w:type="dxa"/>
          </w:tcPr>
          <w:p w14:paraId="5AAFAB42" w14:textId="77777777" w:rsidR="007F14D4" w:rsidRPr="00765C51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765C51">
              <w:rPr>
                <w:rFonts w:ascii="Times New Roman" w:eastAsia="Arial Unicode MS" w:hAnsi="Times New Roman" w:cs="Times New Roman"/>
                <w:color w:val="000000"/>
                <w:szCs w:val="20"/>
              </w:rPr>
              <w:t>11.2 (3.8)</w:t>
            </w:r>
          </w:p>
        </w:tc>
        <w:tc>
          <w:tcPr>
            <w:tcW w:w="1630" w:type="dxa"/>
          </w:tcPr>
          <w:p w14:paraId="2049E416" w14:textId="77777777" w:rsidR="007F14D4" w:rsidRPr="00765C51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765C51">
              <w:rPr>
                <w:rFonts w:ascii="Times New Roman" w:eastAsia="Arial Unicode MS" w:hAnsi="Times New Roman" w:cs="Times New Roman"/>
                <w:color w:val="000000"/>
                <w:szCs w:val="20"/>
              </w:rPr>
              <w:t>11.3 (3.4)</w:t>
            </w:r>
          </w:p>
        </w:tc>
        <w:tc>
          <w:tcPr>
            <w:tcW w:w="1359" w:type="dxa"/>
          </w:tcPr>
          <w:p w14:paraId="4DBFEE84" w14:textId="13CCA330" w:rsidR="007F14D4" w:rsidRPr="00765C51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7F14D4" w:rsidRPr="00765C51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.89</w:t>
            </w:r>
          </w:p>
        </w:tc>
      </w:tr>
      <w:tr w:rsidR="007F14D4" w:rsidRPr="00457E42" w14:paraId="2CFB26BA" w14:textId="77777777" w:rsidTr="00B230EA">
        <w:trPr>
          <w:trHeight w:val="406"/>
        </w:trPr>
        <w:tc>
          <w:tcPr>
            <w:tcW w:w="3940" w:type="dxa"/>
          </w:tcPr>
          <w:p w14:paraId="206480A0" w14:textId="77777777" w:rsidR="007F14D4" w:rsidRPr="00765C51" w:rsidRDefault="007F14D4" w:rsidP="00B230EA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765C51">
              <w:rPr>
                <w:rFonts w:ascii="Times New Roman" w:eastAsia="Arial Unicode MS" w:hAnsi="Times New Roman" w:cs="Times New Roman"/>
                <w:szCs w:val="20"/>
              </w:rPr>
              <w:t>DPOAE</w:t>
            </w:r>
          </w:p>
        </w:tc>
        <w:tc>
          <w:tcPr>
            <w:tcW w:w="1630" w:type="dxa"/>
          </w:tcPr>
          <w:p w14:paraId="4AA73624" w14:textId="77777777" w:rsidR="007F14D4" w:rsidRPr="00765C51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</w:p>
        </w:tc>
        <w:tc>
          <w:tcPr>
            <w:tcW w:w="1630" w:type="dxa"/>
          </w:tcPr>
          <w:p w14:paraId="0BD4EFE1" w14:textId="77777777" w:rsidR="007F14D4" w:rsidRPr="00765C51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</w:p>
        </w:tc>
        <w:tc>
          <w:tcPr>
            <w:tcW w:w="1359" w:type="dxa"/>
          </w:tcPr>
          <w:p w14:paraId="03033454" w14:textId="77777777" w:rsidR="007F14D4" w:rsidRPr="00765C51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</w:p>
        </w:tc>
      </w:tr>
      <w:tr w:rsidR="007F14D4" w:rsidRPr="00457E42" w14:paraId="3E14E57A" w14:textId="77777777" w:rsidTr="00B230EA">
        <w:trPr>
          <w:trHeight w:val="406"/>
        </w:trPr>
        <w:tc>
          <w:tcPr>
            <w:tcW w:w="3940" w:type="dxa"/>
          </w:tcPr>
          <w:p w14:paraId="3A09677E" w14:textId="77777777" w:rsidR="007F14D4" w:rsidRPr="00765C51" w:rsidRDefault="007F14D4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765C51">
              <w:rPr>
                <w:rFonts w:ascii="Times New Roman" w:eastAsia="Arial Unicode MS" w:hAnsi="Times New Roman" w:cs="Times New Roman"/>
                <w:szCs w:val="20"/>
              </w:rPr>
              <w:t>Failure, No. (%)</w:t>
            </w:r>
          </w:p>
        </w:tc>
        <w:tc>
          <w:tcPr>
            <w:tcW w:w="1630" w:type="dxa"/>
          </w:tcPr>
          <w:p w14:paraId="15D426EA" w14:textId="77777777" w:rsidR="007F14D4" w:rsidRPr="00765C51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765C51">
              <w:rPr>
                <w:rFonts w:ascii="Times New Roman" w:eastAsia="Arial Unicode MS" w:hAnsi="Times New Roman" w:cs="Times New Roman"/>
                <w:color w:val="000000"/>
                <w:szCs w:val="20"/>
              </w:rPr>
              <w:t>3 (25)</w:t>
            </w:r>
          </w:p>
        </w:tc>
        <w:tc>
          <w:tcPr>
            <w:tcW w:w="1630" w:type="dxa"/>
          </w:tcPr>
          <w:p w14:paraId="06E5A632" w14:textId="77777777" w:rsidR="007F14D4" w:rsidRPr="00765C51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765C51">
              <w:rPr>
                <w:rFonts w:ascii="Times New Roman" w:eastAsia="Arial Unicode MS" w:hAnsi="Times New Roman" w:cs="Times New Roman"/>
                <w:color w:val="000000"/>
                <w:szCs w:val="20"/>
              </w:rPr>
              <w:t>4 (33)</w:t>
            </w:r>
          </w:p>
        </w:tc>
        <w:tc>
          <w:tcPr>
            <w:tcW w:w="1359" w:type="dxa"/>
          </w:tcPr>
          <w:p w14:paraId="33256EB5" w14:textId="2C9D1672" w:rsidR="007F14D4" w:rsidRPr="00765C51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7F14D4" w:rsidRPr="00765C51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.24</w:t>
            </w:r>
          </w:p>
        </w:tc>
      </w:tr>
      <w:tr w:rsidR="007F14D4" w:rsidRPr="00457E42" w14:paraId="7A141C5A" w14:textId="77777777" w:rsidTr="00B230EA">
        <w:trPr>
          <w:trHeight w:val="406"/>
        </w:trPr>
        <w:tc>
          <w:tcPr>
            <w:tcW w:w="3940" w:type="dxa"/>
          </w:tcPr>
          <w:p w14:paraId="42B45D5A" w14:textId="77777777" w:rsidR="007F14D4" w:rsidRPr="00765C51" w:rsidRDefault="007F14D4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765C51">
              <w:rPr>
                <w:rFonts w:ascii="Times New Roman" w:eastAsia="Arial Unicode MS" w:hAnsi="Times New Roman" w:cs="Times New Roman"/>
                <w:szCs w:val="20"/>
              </w:rPr>
              <w:t>Signal in 410.2Hz</w:t>
            </w:r>
            <w:r w:rsidRPr="00765C51">
              <w:rPr>
                <w:rFonts w:ascii="Times New Roman" w:eastAsia="Arial Unicode MS" w:hAnsi="Times New Roman" w:cs="Times New Roman"/>
                <w:szCs w:val="20"/>
                <w:vertAlign w:val="superscript"/>
              </w:rPr>
              <w:t>‡</w:t>
            </w:r>
            <w:r w:rsidRPr="00765C51">
              <w:rPr>
                <w:rFonts w:ascii="Times New Roman" w:eastAsia="Arial Unicode MS" w:hAnsi="Times New Roman" w:cs="Times New Roman"/>
                <w:szCs w:val="20"/>
              </w:rPr>
              <w:t>, mean (SD), dB</w:t>
            </w:r>
          </w:p>
        </w:tc>
        <w:tc>
          <w:tcPr>
            <w:tcW w:w="1630" w:type="dxa"/>
          </w:tcPr>
          <w:p w14:paraId="1C6E0BFB" w14:textId="77777777" w:rsidR="007F14D4" w:rsidRPr="00765C51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765C51">
              <w:rPr>
                <w:rFonts w:ascii="Times New Roman" w:eastAsia="Arial Unicode MS" w:hAnsi="Times New Roman" w:cs="Times New Roman"/>
                <w:color w:val="000000"/>
                <w:szCs w:val="20"/>
              </w:rPr>
              <w:t>6.1 (6.3)</w:t>
            </w:r>
          </w:p>
        </w:tc>
        <w:tc>
          <w:tcPr>
            <w:tcW w:w="1630" w:type="dxa"/>
          </w:tcPr>
          <w:p w14:paraId="44CE5E32" w14:textId="77777777" w:rsidR="007F14D4" w:rsidRPr="00765C51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765C51">
              <w:rPr>
                <w:rFonts w:ascii="Times New Roman" w:eastAsia="Arial Unicode MS" w:hAnsi="Times New Roman" w:cs="Times New Roman"/>
                <w:color w:val="000000"/>
                <w:szCs w:val="20"/>
              </w:rPr>
              <w:t>8.6 (6.5)</w:t>
            </w:r>
          </w:p>
        </w:tc>
        <w:tc>
          <w:tcPr>
            <w:tcW w:w="1359" w:type="dxa"/>
          </w:tcPr>
          <w:p w14:paraId="3C007EFA" w14:textId="2172DB1F" w:rsidR="007F14D4" w:rsidRPr="00765C51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7F14D4" w:rsidRPr="00765C51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.61</w:t>
            </w:r>
          </w:p>
        </w:tc>
      </w:tr>
      <w:tr w:rsidR="007F14D4" w:rsidRPr="00457E42" w14:paraId="65B4D297" w14:textId="77777777" w:rsidTr="00B230EA">
        <w:trPr>
          <w:trHeight w:val="394"/>
        </w:trPr>
        <w:tc>
          <w:tcPr>
            <w:tcW w:w="3940" w:type="dxa"/>
          </w:tcPr>
          <w:p w14:paraId="7090993C" w14:textId="77777777" w:rsidR="007F14D4" w:rsidRPr="00457E42" w:rsidRDefault="007F14D4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457E42">
              <w:rPr>
                <w:rFonts w:ascii="Times New Roman" w:eastAsia="Arial Unicode MS" w:hAnsi="Times New Roman" w:cs="Times New Roman"/>
                <w:szCs w:val="20"/>
              </w:rPr>
              <w:t>Signal in 574.2Hz</w:t>
            </w:r>
            <w:r w:rsidRPr="00457E42">
              <w:rPr>
                <w:rFonts w:ascii="Times New Roman" w:eastAsia="Arial Unicode MS" w:hAnsi="Times New Roman" w:cs="Times New Roman"/>
                <w:szCs w:val="20"/>
                <w:vertAlign w:val="superscript"/>
              </w:rPr>
              <w:t>‡</w:t>
            </w:r>
            <w:r w:rsidRPr="00457E42">
              <w:rPr>
                <w:rFonts w:ascii="Times New Roman" w:eastAsia="Arial Unicode MS" w:hAnsi="Times New Roman" w:cs="Times New Roman"/>
                <w:szCs w:val="20"/>
              </w:rPr>
              <w:t>, mean (SD), dB</w:t>
            </w:r>
          </w:p>
        </w:tc>
        <w:tc>
          <w:tcPr>
            <w:tcW w:w="1630" w:type="dxa"/>
          </w:tcPr>
          <w:p w14:paraId="76538C67" w14:textId="77777777" w:rsidR="007F14D4" w:rsidRPr="00457E42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457E42">
              <w:rPr>
                <w:rFonts w:ascii="Times New Roman" w:eastAsia="Arial Unicode MS" w:hAnsi="Times New Roman" w:cs="Times New Roman"/>
                <w:color w:val="000000"/>
                <w:szCs w:val="20"/>
              </w:rPr>
              <w:t>8.6 (9.1)</w:t>
            </w:r>
          </w:p>
        </w:tc>
        <w:tc>
          <w:tcPr>
            <w:tcW w:w="1630" w:type="dxa"/>
          </w:tcPr>
          <w:p w14:paraId="7E3E4420" w14:textId="77777777" w:rsidR="007F14D4" w:rsidRPr="00457E42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457E42">
              <w:rPr>
                <w:rFonts w:ascii="Times New Roman" w:eastAsia="Arial Unicode MS" w:hAnsi="Times New Roman" w:cs="Times New Roman"/>
                <w:color w:val="000000"/>
                <w:szCs w:val="20"/>
              </w:rPr>
              <w:t>8.4 (4.9)</w:t>
            </w:r>
          </w:p>
        </w:tc>
        <w:tc>
          <w:tcPr>
            <w:tcW w:w="1359" w:type="dxa"/>
          </w:tcPr>
          <w:p w14:paraId="35C87171" w14:textId="4E4D0795" w:rsidR="007F14D4" w:rsidRPr="00457E42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7F14D4" w:rsidRPr="00457E42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.46</w:t>
            </w:r>
          </w:p>
        </w:tc>
      </w:tr>
      <w:tr w:rsidR="007F14D4" w:rsidRPr="00457E42" w14:paraId="263DE934" w14:textId="77777777" w:rsidTr="00B230EA">
        <w:trPr>
          <w:trHeight w:val="406"/>
        </w:trPr>
        <w:tc>
          <w:tcPr>
            <w:tcW w:w="3940" w:type="dxa"/>
          </w:tcPr>
          <w:p w14:paraId="64FFE330" w14:textId="77777777" w:rsidR="007F14D4" w:rsidRPr="00457E42" w:rsidRDefault="007F14D4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457E42">
              <w:rPr>
                <w:rFonts w:ascii="Times New Roman" w:eastAsia="Arial Unicode MS" w:hAnsi="Times New Roman" w:cs="Times New Roman"/>
                <w:szCs w:val="20"/>
              </w:rPr>
              <w:t>Signal in 820.3Hz</w:t>
            </w:r>
            <w:r w:rsidRPr="00457E42">
              <w:rPr>
                <w:rFonts w:ascii="Times New Roman" w:eastAsia="Arial Unicode MS" w:hAnsi="Times New Roman" w:cs="Times New Roman"/>
                <w:szCs w:val="20"/>
                <w:vertAlign w:val="superscript"/>
              </w:rPr>
              <w:t>‡</w:t>
            </w:r>
            <w:r w:rsidRPr="00457E42">
              <w:rPr>
                <w:rFonts w:ascii="Times New Roman" w:eastAsia="Arial Unicode MS" w:hAnsi="Times New Roman" w:cs="Times New Roman"/>
                <w:szCs w:val="20"/>
              </w:rPr>
              <w:t>, mean (SD), dB</w:t>
            </w:r>
          </w:p>
        </w:tc>
        <w:tc>
          <w:tcPr>
            <w:tcW w:w="1630" w:type="dxa"/>
          </w:tcPr>
          <w:p w14:paraId="47BB9DB3" w14:textId="77777777" w:rsidR="007F14D4" w:rsidRPr="00457E42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457E42">
              <w:rPr>
                <w:rFonts w:ascii="Times New Roman" w:eastAsia="Arial Unicode MS" w:hAnsi="Times New Roman" w:cs="Times New Roman"/>
                <w:color w:val="000000"/>
                <w:szCs w:val="20"/>
              </w:rPr>
              <w:t>9.6 (8.4)</w:t>
            </w:r>
          </w:p>
        </w:tc>
        <w:tc>
          <w:tcPr>
            <w:tcW w:w="1630" w:type="dxa"/>
          </w:tcPr>
          <w:p w14:paraId="039DC023" w14:textId="77777777" w:rsidR="007F14D4" w:rsidRPr="00457E42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457E42">
              <w:rPr>
                <w:rFonts w:ascii="Times New Roman" w:eastAsia="Arial Unicode MS" w:hAnsi="Times New Roman" w:cs="Times New Roman"/>
                <w:color w:val="000000"/>
                <w:szCs w:val="20"/>
              </w:rPr>
              <w:t>8.0 (8.3)</w:t>
            </w:r>
          </w:p>
        </w:tc>
        <w:tc>
          <w:tcPr>
            <w:tcW w:w="1359" w:type="dxa"/>
          </w:tcPr>
          <w:p w14:paraId="55E0A59A" w14:textId="7C28B85D" w:rsidR="007F14D4" w:rsidRPr="00457E42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7F14D4" w:rsidRPr="00457E42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.72</w:t>
            </w:r>
          </w:p>
        </w:tc>
      </w:tr>
      <w:tr w:rsidR="007F14D4" w:rsidRPr="00457E42" w14:paraId="79632514" w14:textId="77777777" w:rsidTr="00B230EA">
        <w:trPr>
          <w:trHeight w:val="406"/>
        </w:trPr>
        <w:tc>
          <w:tcPr>
            <w:tcW w:w="3940" w:type="dxa"/>
          </w:tcPr>
          <w:p w14:paraId="302824B7" w14:textId="77777777" w:rsidR="007F14D4" w:rsidRPr="00457E42" w:rsidRDefault="007F14D4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457E42">
              <w:rPr>
                <w:rFonts w:ascii="Times New Roman" w:eastAsia="Arial Unicode MS" w:hAnsi="Times New Roman" w:cs="Times New Roman"/>
                <w:szCs w:val="20"/>
              </w:rPr>
              <w:t>Signal in 1160.2Hz</w:t>
            </w:r>
            <w:r w:rsidRPr="00457E42">
              <w:rPr>
                <w:rFonts w:ascii="Times New Roman" w:eastAsia="Arial Unicode MS" w:hAnsi="Times New Roman" w:cs="Times New Roman"/>
                <w:szCs w:val="20"/>
                <w:vertAlign w:val="superscript"/>
              </w:rPr>
              <w:t>‡</w:t>
            </w:r>
            <w:r w:rsidRPr="00457E42">
              <w:rPr>
                <w:rFonts w:ascii="Times New Roman" w:eastAsia="Arial Unicode MS" w:hAnsi="Times New Roman" w:cs="Times New Roman"/>
                <w:szCs w:val="20"/>
              </w:rPr>
              <w:t>, mean (SD), dB</w:t>
            </w:r>
          </w:p>
        </w:tc>
        <w:tc>
          <w:tcPr>
            <w:tcW w:w="1630" w:type="dxa"/>
          </w:tcPr>
          <w:p w14:paraId="0F155C7F" w14:textId="77777777" w:rsidR="007F14D4" w:rsidRPr="00457E42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457E42">
              <w:rPr>
                <w:rFonts w:ascii="Times New Roman" w:eastAsia="Arial Unicode MS" w:hAnsi="Times New Roman" w:cs="Times New Roman"/>
                <w:color w:val="000000"/>
                <w:szCs w:val="20"/>
              </w:rPr>
              <w:t>11.0 (10.4)</w:t>
            </w:r>
          </w:p>
        </w:tc>
        <w:tc>
          <w:tcPr>
            <w:tcW w:w="1630" w:type="dxa"/>
          </w:tcPr>
          <w:p w14:paraId="418A29B6" w14:textId="77777777" w:rsidR="007F14D4" w:rsidRPr="00457E42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457E42">
              <w:rPr>
                <w:rFonts w:ascii="Times New Roman" w:eastAsia="Arial Unicode MS" w:hAnsi="Times New Roman" w:cs="Times New Roman"/>
                <w:color w:val="000000"/>
                <w:szCs w:val="20"/>
              </w:rPr>
              <w:t>11.6 (8.5)</w:t>
            </w:r>
          </w:p>
        </w:tc>
        <w:tc>
          <w:tcPr>
            <w:tcW w:w="1359" w:type="dxa"/>
          </w:tcPr>
          <w:p w14:paraId="6C6F0015" w14:textId="4135D4CD" w:rsidR="007F14D4" w:rsidRPr="00457E42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7F14D4" w:rsidRPr="00457E42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.93</w:t>
            </w:r>
          </w:p>
        </w:tc>
      </w:tr>
      <w:tr w:rsidR="007F14D4" w:rsidRPr="00457E42" w14:paraId="7DEC3B76" w14:textId="77777777" w:rsidTr="00B230EA">
        <w:trPr>
          <w:trHeight w:val="394"/>
        </w:trPr>
        <w:tc>
          <w:tcPr>
            <w:tcW w:w="3940" w:type="dxa"/>
          </w:tcPr>
          <w:p w14:paraId="6B926F6B" w14:textId="77777777" w:rsidR="007F14D4" w:rsidRPr="00457E42" w:rsidRDefault="007F14D4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457E42">
              <w:rPr>
                <w:rFonts w:ascii="Times New Roman" w:eastAsia="Arial Unicode MS" w:hAnsi="Times New Roman" w:cs="Times New Roman"/>
                <w:szCs w:val="20"/>
              </w:rPr>
              <w:t>Signal in 1640.6Hz</w:t>
            </w:r>
            <w:r w:rsidRPr="00457E42">
              <w:rPr>
                <w:rFonts w:ascii="Times New Roman" w:eastAsia="Arial Unicode MS" w:hAnsi="Times New Roman" w:cs="Times New Roman"/>
                <w:szCs w:val="20"/>
                <w:vertAlign w:val="superscript"/>
              </w:rPr>
              <w:t>‡</w:t>
            </w:r>
            <w:r w:rsidRPr="00457E42">
              <w:rPr>
                <w:rFonts w:ascii="Times New Roman" w:eastAsia="Arial Unicode MS" w:hAnsi="Times New Roman" w:cs="Times New Roman"/>
                <w:szCs w:val="20"/>
              </w:rPr>
              <w:t>, mean (SD), dB</w:t>
            </w:r>
          </w:p>
        </w:tc>
        <w:tc>
          <w:tcPr>
            <w:tcW w:w="1630" w:type="dxa"/>
          </w:tcPr>
          <w:p w14:paraId="6BC93F26" w14:textId="77777777" w:rsidR="007F14D4" w:rsidRPr="00457E42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457E42">
              <w:rPr>
                <w:rFonts w:ascii="Times New Roman" w:eastAsia="Arial Unicode MS" w:hAnsi="Times New Roman" w:cs="Times New Roman"/>
                <w:color w:val="000000"/>
                <w:szCs w:val="20"/>
              </w:rPr>
              <w:t>8.8 (6.5)</w:t>
            </w:r>
          </w:p>
        </w:tc>
        <w:tc>
          <w:tcPr>
            <w:tcW w:w="1630" w:type="dxa"/>
          </w:tcPr>
          <w:p w14:paraId="22888892" w14:textId="77777777" w:rsidR="007F14D4" w:rsidRPr="00457E42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457E42">
              <w:rPr>
                <w:rFonts w:ascii="Times New Roman" w:eastAsia="Arial Unicode MS" w:hAnsi="Times New Roman" w:cs="Times New Roman"/>
                <w:color w:val="000000"/>
                <w:szCs w:val="20"/>
              </w:rPr>
              <w:t>7.6 (9.5)</w:t>
            </w:r>
          </w:p>
        </w:tc>
        <w:tc>
          <w:tcPr>
            <w:tcW w:w="1359" w:type="dxa"/>
          </w:tcPr>
          <w:p w14:paraId="6AEC14F0" w14:textId="4931909E" w:rsidR="007F14D4" w:rsidRPr="00457E42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7F14D4" w:rsidRPr="00457E42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.35</w:t>
            </w:r>
          </w:p>
        </w:tc>
      </w:tr>
      <w:tr w:rsidR="007F14D4" w:rsidRPr="00457E42" w14:paraId="7A56F3B1" w14:textId="77777777" w:rsidTr="00B230EA">
        <w:trPr>
          <w:trHeight w:val="406"/>
        </w:trPr>
        <w:tc>
          <w:tcPr>
            <w:tcW w:w="3940" w:type="dxa"/>
          </w:tcPr>
          <w:p w14:paraId="6AB21CDE" w14:textId="77777777" w:rsidR="007F14D4" w:rsidRPr="00457E42" w:rsidRDefault="007F14D4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457E42">
              <w:rPr>
                <w:rFonts w:ascii="Times New Roman" w:eastAsia="Arial Unicode MS" w:hAnsi="Times New Roman" w:cs="Times New Roman"/>
                <w:szCs w:val="20"/>
              </w:rPr>
              <w:t>Signal in 2753.9Hz</w:t>
            </w:r>
            <w:r w:rsidRPr="00457E42">
              <w:rPr>
                <w:rFonts w:ascii="Times New Roman" w:eastAsia="Arial Unicode MS" w:hAnsi="Times New Roman" w:cs="Times New Roman"/>
                <w:szCs w:val="20"/>
                <w:vertAlign w:val="superscript"/>
              </w:rPr>
              <w:t>‡</w:t>
            </w:r>
            <w:r w:rsidRPr="00457E42">
              <w:rPr>
                <w:rFonts w:ascii="Times New Roman" w:eastAsia="Arial Unicode MS" w:hAnsi="Times New Roman" w:cs="Times New Roman"/>
                <w:szCs w:val="20"/>
              </w:rPr>
              <w:t>, mean (SD), dB</w:t>
            </w:r>
          </w:p>
        </w:tc>
        <w:tc>
          <w:tcPr>
            <w:tcW w:w="1630" w:type="dxa"/>
          </w:tcPr>
          <w:p w14:paraId="4E0A6C5B" w14:textId="77777777" w:rsidR="007F14D4" w:rsidRPr="00457E42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457E42">
              <w:rPr>
                <w:rFonts w:ascii="Times New Roman" w:eastAsia="Arial Unicode MS" w:hAnsi="Times New Roman" w:cs="Times New Roman"/>
                <w:color w:val="000000"/>
                <w:szCs w:val="20"/>
              </w:rPr>
              <w:t>0.8 (11.1)</w:t>
            </w:r>
          </w:p>
        </w:tc>
        <w:tc>
          <w:tcPr>
            <w:tcW w:w="1630" w:type="dxa"/>
          </w:tcPr>
          <w:p w14:paraId="00EBB4A2" w14:textId="77777777" w:rsidR="007F14D4" w:rsidRPr="00457E42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457E42">
              <w:rPr>
                <w:rFonts w:ascii="Times New Roman" w:eastAsia="Arial Unicode MS" w:hAnsi="Times New Roman" w:cs="Times New Roman"/>
                <w:color w:val="000000"/>
                <w:szCs w:val="20"/>
              </w:rPr>
              <w:t>-2.4 (11.6)</w:t>
            </w:r>
          </w:p>
        </w:tc>
        <w:tc>
          <w:tcPr>
            <w:tcW w:w="1359" w:type="dxa"/>
          </w:tcPr>
          <w:p w14:paraId="6D7D4898" w14:textId="0D85D691" w:rsidR="007F14D4" w:rsidRPr="00457E42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7F14D4" w:rsidRPr="00457E42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.37</w:t>
            </w:r>
          </w:p>
        </w:tc>
      </w:tr>
      <w:tr w:rsidR="007F14D4" w:rsidRPr="00457E42" w14:paraId="2C2C1A94" w14:textId="77777777" w:rsidTr="00B230EA">
        <w:trPr>
          <w:trHeight w:val="406"/>
        </w:trPr>
        <w:tc>
          <w:tcPr>
            <w:tcW w:w="3940" w:type="dxa"/>
          </w:tcPr>
          <w:p w14:paraId="74CFB812" w14:textId="77777777" w:rsidR="007F14D4" w:rsidRPr="00457E42" w:rsidRDefault="007F14D4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457E42">
              <w:rPr>
                <w:rFonts w:ascii="Times New Roman" w:eastAsia="Arial Unicode MS" w:hAnsi="Times New Roman" w:cs="Times New Roman"/>
                <w:szCs w:val="20"/>
              </w:rPr>
              <w:t>Signal in 3996.1Hz</w:t>
            </w:r>
            <w:r w:rsidRPr="00457E42">
              <w:rPr>
                <w:rFonts w:ascii="Times New Roman" w:eastAsia="Arial Unicode MS" w:hAnsi="Times New Roman" w:cs="Times New Roman"/>
                <w:szCs w:val="20"/>
                <w:vertAlign w:val="superscript"/>
              </w:rPr>
              <w:t>‡</w:t>
            </w:r>
            <w:r w:rsidRPr="00457E42">
              <w:rPr>
                <w:rFonts w:ascii="Times New Roman" w:eastAsia="Arial Unicode MS" w:hAnsi="Times New Roman" w:cs="Times New Roman"/>
                <w:szCs w:val="20"/>
              </w:rPr>
              <w:t>, mean (SD), dB</w:t>
            </w:r>
          </w:p>
        </w:tc>
        <w:tc>
          <w:tcPr>
            <w:tcW w:w="1630" w:type="dxa"/>
          </w:tcPr>
          <w:p w14:paraId="5FD58498" w14:textId="77777777" w:rsidR="007F14D4" w:rsidRPr="00457E42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457E42">
              <w:rPr>
                <w:rFonts w:ascii="Times New Roman" w:eastAsia="Arial Unicode MS" w:hAnsi="Times New Roman" w:cs="Times New Roman"/>
                <w:color w:val="000000"/>
                <w:szCs w:val="20"/>
              </w:rPr>
              <w:t>-4.6 (14.4)</w:t>
            </w:r>
          </w:p>
        </w:tc>
        <w:tc>
          <w:tcPr>
            <w:tcW w:w="1630" w:type="dxa"/>
          </w:tcPr>
          <w:p w14:paraId="1D4CB761" w14:textId="77777777" w:rsidR="007F14D4" w:rsidRPr="00457E42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457E42">
              <w:rPr>
                <w:rFonts w:ascii="Times New Roman" w:eastAsia="Arial Unicode MS" w:hAnsi="Times New Roman" w:cs="Times New Roman"/>
                <w:color w:val="000000"/>
                <w:szCs w:val="20"/>
              </w:rPr>
              <w:t>-6.3 (10.6)</w:t>
            </w:r>
          </w:p>
        </w:tc>
        <w:tc>
          <w:tcPr>
            <w:tcW w:w="1359" w:type="dxa"/>
          </w:tcPr>
          <w:p w14:paraId="2323B6E4" w14:textId="628531FF" w:rsidR="007F14D4" w:rsidRPr="00457E42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7F14D4" w:rsidRPr="00457E42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.43</w:t>
            </w:r>
          </w:p>
        </w:tc>
      </w:tr>
      <w:tr w:rsidR="007F14D4" w:rsidRPr="00457E42" w14:paraId="1BC3676C" w14:textId="77777777" w:rsidTr="00B230EA">
        <w:trPr>
          <w:trHeight w:val="406"/>
        </w:trPr>
        <w:tc>
          <w:tcPr>
            <w:tcW w:w="3940" w:type="dxa"/>
          </w:tcPr>
          <w:p w14:paraId="330459C3" w14:textId="77777777" w:rsidR="007F14D4" w:rsidRPr="00457E42" w:rsidRDefault="007F14D4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457E42">
              <w:rPr>
                <w:rFonts w:ascii="Times New Roman" w:eastAsia="Arial Unicode MS" w:hAnsi="Times New Roman" w:cs="Times New Roman"/>
                <w:szCs w:val="20"/>
              </w:rPr>
              <w:t>Signal in 5660.2Hz</w:t>
            </w:r>
            <w:r w:rsidRPr="00457E42">
              <w:rPr>
                <w:rFonts w:ascii="Times New Roman" w:eastAsia="Arial Unicode MS" w:hAnsi="Times New Roman" w:cs="Times New Roman"/>
                <w:szCs w:val="20"/>
                <w:vertAlign w:val="superscript"/>
              </w:rPr>
              <w:t>‡</w:t>
            </w:r>
            <w:r w:rsidRPr="00457E42">
              <w:rPr>
                <w:rFonts w:ascii="Times New Roman" w:eastAsia="Arial Unicode MS" w:hAnsi="Times New Roman" w:cs="Times New Roman"/>
                <w:szCs w:val="20"/>
              </w:rPr>
              <w:t>, mean (SD), dB</w:t>
            </w:r>
          </w:p>
        </w:tc>
        <w:tc>
          <w:tcPr>
            <w:tcW w:w="1630" w:type="dxa"/>
          </w:tcPr>
          <w:p w14:paraId="48F457F2" w14:textId="77777777" w:rsidR="007F14D4" w:rsidRPr="00457E42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457E42">
              <w:rPr>
                <w:rFonts w:ascii="Times New Roman" w:eastAsia="Arial Unicode MS" w:hAnsi="Times New Roman" w:cs="Times New Roman"/>
                <w:color w:val="000000"/>
                <w:szCs w:val="20"/>
              </w:rPr>
              <w:t>-3.9 (10.8)</w:t>
            </w:r>
          </w:p>
        </w:tc>
        <w:tc>
          <w:tcPr>
            <w:tcW w:w="1630" w:type="dxa"/>
          </w:tcPr>
          <w:p w14:paraId="60DEAB0A" w14:textId="77777777" w:rsidR="007F14D4" w:rsidRPr="00457E42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457E42">
              <w:rPr>
                <w:rFonts w:ascii="Times New Roman" w:eastAsia="Arial Unicode MS" w:hAnsi="Times New Roman" w:cs="Times New Roman"/>
                <w:color w:val="000000"/>
                <w:szCs w:val="20"/>
              </w:rPr>
              <w:t>-3.1 (10.2)</w:t>
            </w:r>
          </w:p>
        </w:tc>
        <w:tc>
          <w:tcPr>
            <w:tcW w:w="1359" w:type="dxa"/>
          </w:tcPr>
          <w:p w14:paraId="59548D73" w14:textId="2ADBDBC1" w:rsidR="007F14D4" w:rsidRPr="00457E42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7F14D4" w:rsidRPr="00457E42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.87</w:t>
            </w:r>
          </w:p>
        </w:tc>
      </w:tr>
      <w:tr w:rsidR="007F14D4" w:rsidRPr="00457E42" w14:paraId="28844776" w14:textId="77777777" w:rsidTr="00B230EA">
        <w:trPr>
          <w:trHeight w:val="394"/>
        </w:trPr>
        <w:tc>
          <w:tcPr>
            <w:tcW w:w="3940" w:type="dxa"/>
            <w:tcBorders>
              <w:bottom w:val="nil"/>
            </w:tcBorders>
          </w:tcPr>
          <w:p w14:paraId="32634A44" w14:textId="77777777" w:rsidR="007F14D4" w:rsidRPr="00457E42" w:rsidRDefault="007F14D4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457E42">
              <w:rPr>
                <w:rFonts w:ascii="Times New Roman" w:eastAsia="Arial Unicode MS" w:hAnsi="Times New Roman" w:cs="Times New Roman"/>
                <w:szCs w:val="20"/>
              </w:rPr>
              <w:t>Signal in 6726.6Hz</w:t>
            </w:r>
            <w:r w:rsidRPr="00457E42">
              <w:rPr>
                <w:rFonts w:ascii="Times New Roman" w:eastAsia="Arial Unicode MS" w:hAnsi="Times New Roman" w:cs="Times New Roman"/>
                <w:szCs w:val="20"/>
                <w:vertAlign w:val="superscript"/>
              </w:rPr>
              <w:t>‡</w:t>
            </w:r>
            <w:r w:rsidRPr="00457E42">
              <w:rPr>
                <w:rFonts w:ascii="Times New Roman" w:eastAsia="Arial Unicode MS" w:hAnsi="Times New Roman" w:cs="Times New Roman"/>
                <w:szCs w:val="20"/>
              </w:rPr>
              <w:t>, mean (SD), dB</w:t>
            </w:r>
          </w:p>
        </w:tc>
        <w:tc>
          <w:tcPr>
            <w:tcW w:w="1630" w:type="dxa"/>
            <w:tcBorders>
              <w:bottom w:val="nil"/>
            </w:tcBorders>
          </w:tcPr>
          <w:p w14:paraId="2624D6BD" w14:textId="77777777" w:rsidR="007F14D4" w:rsidRPr="00457E42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457E42">
              <w:rPr>
                <w:rFonts w:ascii="Times New Roman" w:eastAsia="Arial Unicode MS" w:hAnsi="Times New Roman" w:cs="Times New Roman"/>
                <w:color w:val="000000"/>
                <w:szCs w:val="20"/>
              </w:rPr>
              <w:t>-5.2 (7.8)</w:t>
            </w:r>
          </w:p>
        </w:tc>
        <w:tc>
          <w:tcPr>
            <w:tcW w:w="1630" w:type="dxa"/>
            <w:tcBorders>
              <w:bottom w:val="nil"/>
            </w:tcBorders>
          </w:tcPr>
          <w:p w14:paraId="6E4EE7CD" w14:textId="77777777" w:rsidR="007F14D4" w:rsidRPr="00457E42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457E42">
              <w:rPr>
                <w:rFonts w:ascii="Times New Roman" w:eastAsia="Arial Unicode MS" w:hAnsi="Times New Roman" w:cs="Times New Roman"/>
                <w:color w:val="000000"/>
                <w:szCs w:val="20"/>
              </w:rPr>
              <w:t>-5.4 (6.8)</w:t>
            </w:r>
          </w:p>
        </w:tc>
        <w:tc>
          <w:tcPr>
            <w:tcW w:w="1359" w:type="dxa"/>
            <w:tcBorders>
              <w:bottom w:val="nil"/>
            </w:tcBorders>
          </w:tcPr>
          <w:p w14:paraId="641F86D3" w14:textId="4F8A45F7" w:rsidR="007F14D4" w:rsidRPr="00457E42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7F14D4" w:rsidRPr="00457E42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.75</w:t>
            </w:r>
          </w:p>
        </w:tc>
      </w:tr>
      <w:tr w:rsidR="007F14D4" w:rsidRPr="00457E42" w14:paraId="71A8683F" w14:textId="77777777" w:rsidTr="00B230EA">
        <w:trPr>
          <w:trHeight w:val="406"/>
        </w:trPr>
        <w:tc>
          <w:tcPr>
            <w:tcW w:w="3940" w:type="dxa"/>
            <w:tcBorders>
              <w:top w:val="nil"/>
              <w:bottom w:val="single" w:sz="4" w:space="0" w:color="auto"/>
            </w:tcBorders>
          </w:tcPr>
          <w:p w14:paraId="75B6488A" w14:textId="77777777" w:rsidR="007F14D4" w:rsidRPr="00457E42" w:rsidRDefault="007F14D4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457E42">
              <w:rPr>
                <w:rFonts w:ascii="Times New Roman" w:eastAsia="Arial Unicode MS" w:hAnsi="Times New Roman" w:cs="Times New Roman"/>
                <w:szCs w:val="20"/>
              </w:rPr>
              <w:t>Signal in 8003.9Hz</w:t>
            </w:r>
            <w:r w:rsidRPr="00457E42">
              <w:rPr>
                <w:rFonts w:ascii="Times New Roman" w:eastAsia="Arial Unicode MS" w:hAnsi="Times New Roman" w:cs="Times New Roman"/>
                <w:szCs w:val="20"/>
                <w:vertAlign w:val="superscript"/>
              </w:rPr>
              <w:t>‡</w:t>
            </w:r>
            <w:r w:rsidRPr="00457E42">
              <w:rPr>
                <w:rFonts w:ascii="Times New Roman" w:eastAsia="Arial Unicode MS" w:hAnsi="Times New Roman" w:cs="Times New Roman"/>
                <w:szCs w:val="20"/>
              </w:rPr>
              <w:t>, mean (SD), dB</w:t>
            </w:r>
          </w:p>
        </w:tc>
        <w:tc>
          <w:tcPr>
            <w:tcW w:w="1630" w:type="dxa"/>
            <w:tcBorders>
              <w:top w:val="nil"/>
              <w:bottom w:val="single" w:sz="4" w:space="0" w:color="auto"/>
            </w:tcBorders>
          </w:tcPr>
          <w:p w14:paraId="6D09CBB1" w14:textId="77777777" w:rsidR="007F14D4" w:rsidRPr="00457E42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457E42">
              <w:rPr>
                <w:rFonts w:ascii="Times New Roman" w:eastAsia="Arial Unicode MS" w:hAnsi="Times New Roman" w:cs="Times New Roman"/>
                <w:color w:val="000000"/>
                <w:szCs w:val="20"/>
              </w:rPr>
              <w:t>0.5 (8.1)</w:t>
            </w:r>
          </w:p>
        </w:tc>
        <w:tc>
          <w:tcPr>
            <w:tcW w:w="1630" w:type="dxa"/>
            <w:tcBorders>
              <w:top w:val="nil"/>
              <w:bottom w:val="single" w:sz="4" w:space="0" w:color="auto"/>
            </w:tcBorders>
          </w:tcPr>
          <w:p w14:paraId="2BD8455B" w14:textId="77777777" w:rsidR="007F14D4" w:rsidRPr="00457E42" w:rsidRDefault="007F14D4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457E42">
              <w:rPr>
                <w:rFonts w:ascii="Times New Roman" w:eastAsia="Arial Unicode MS" w:hAnsi="Times New Roman" w:cs="Times New Roman"/>
                <w:color w:val="000000"/>
                <w:szCs w:val="20"/>
              </w:rPr>
              <w:t>3.6 (9.3)</w:t>
            </w:r>
          </w:p>
        </w:tc>
        <w:tc>
          <w:tcPr>
            <w:tcW w:w="1359" w:type="dxa"/>
            <w:tcBorders>
              <w:top w:val="nil"/>
              <w:bottom w:val="single" w:sz="4" w:space="0" w:color="auto"/>
            </w:tcBorders>
          </w:tcPr>
          <w:p w14:paraId="22E977DF" w14:textId="06AB002E" w:rsidR="007F14D4" w:rsidRPr="00457E42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7F14D4" w:rsidRPr="00457E42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.58</w:t>
            </w:r>
          </w:p>
        </w:tc>
      </w:tr>
    </w:tbl>
    <w:p w14:paraId="16E5B7AC" w14:textId="77777777" w:rsidR="00733A37" w:rsidRDefault="00733A37" w:rsidP="007F14D4">
      <w:pPr>
        <w:rPr>
          <w:rFonts w:ascii="Times New Roman" w:eastAsia="Arial Unicode MS" w:hAnsi="Times New Roman" w:cs="Times New Roman"/>
          <w:szCs w:val="20"/>
        </w:rPr>
      </w:pPr>
    </w:p>
    <w:p w14:paraId="0E8F13BF" w14:textId="777A40E6" w:rsidR="00733A37" w:rsidRDefault="00733A37" w:rsidP="007F14D4">
      <w:pPr>
        <w:rPr>
          <w:rFonts w:ascii="Times New Roman" w:eastAsia="Arial Unicode MS" w:hAnsi="Times New Roman" w:cs="Times New Roman"/>
          <w:szCs w:val="20"/>
        </w:rPr>
      </w:pPr>
      <w:r w:rsidRPr="00733A37">
        <w:rPr>
          <w:rFonts w:ascii="Times New Roman" w:eastAsia="Arial Unicode MS" w:hAnsi="Times New Roman" w:cs="Times New Roman"/>
          <w:b/>
          <w:szCs w:val="20"/>
        </w:rPr>
        <w:t>Table S8.</w:t>
      </w:r>
      <w:r w:rsidRPr="00733A37">
        <w:rPr>
          <w:rFonts w:ascii="Times New Roman" w:eastAsia="Arial Unicode MS" w:hAnsi="Times New Roman" w:cs="Times New Roman"/>
          <w:szCs w:val="20"/>
        </w:rPr>
        <w:t xml:space="preserve"> Comparison of OAE data between the ipsilateral and contralateral ears in the acute group (TEOAE N=5, DPOAE N=12).</w:t>
      </w:r>
    </w:p>
    <w:p w14:paraId="6E86958D" w14:textId="6388B4DB" w:rsidR="007F14D4" w:rsidRPr="004B4421" w:rsidRDefault="007F14D4" w:rsidP="007F14D4">
      <w:pPr>
        <w:rPr>
          <w:rFonts w:ascii="Times New Roman" w:eastAsia="Arial Unicode MS" w:hAnsi="Times New Roman" w:cs="Times New Roman"/>
          <w:szCs w:val="20"/>
        </w:rPr>
      </w:pPr>
      <w:proofErr w:type="gramStart"/>
      <w:r w:rsidRPr="004B4421">
        <w:rPr>
          <w:rFonts w:ascii="Times New Roman" w:eastAsia="Arial Unicode MS" w:hAnsi="Times New Roman" w:cs="Times New Roman"/>
          <w:szCs w:val="20"/>
        </w:rPr>
        <w:t>TEOAE :</w:t>
      </w:r>
      <w:proofErr w:type="gramEnd"/>
      <w:r w:rsidRPr="004B4421">
        <w:rPr>
          <w:rFonts w:ascii="Times New Roman" w:eastAsia="Arial Unicode MS" w:hAnsi="Times New Roman" w:cs="Times New Roman"/>
          <w:szCs w:val="20"/>
        </w:rPr>
        <w:t xml:space="preserve"> </w:t>
      </w:r>
      <w:r w:rsidRPr="004B4421">
        <w:rPr>
          <w:rFonts w:ascii="Times New Roman" w:eastAsia="Arial Unicode MS" w:hAnsi="Times New Roman" w:cs="Times New Roman"/>
          <w:szCs w:val="20"/>
          <w:shd w:val="clear" w:color="auto" w:fill="FFFFFF"/>
        </w:rPr>
        <w:t xml:space="preserve">transient-evoked otoacoustic emission, DPOAE : distortion-product otoacoustic emission, </w:t>
      </w:r>
      <w:r>
        <w:rPr>
          <w:rFonts w:ascii="Times New Roman" w:eastAsia="Arial Unicode MS" w:hAnsi="Times New Roman" w:cs="Times New Roman"/>
          <w:szCs w:val="20"/>
          <w:shd w:val="clear" w:color="auto" w:fill="FFFFFF"/>
        </w:rPr>
        <w:t>P</w:t>
      </w:r>
      <w:r w:rsidRPr="004B4421">
        <w:rPr>
          <w:rFonts w:ascii="Times New Roman" w:eastAsia="Arial Unicode MS" w:hAnsi="Times New Roman" w:cs="Times New Roman"/>
          <w:szCs w:val="20"/>
        </w:rPr>
        <w:t>-values were acquired by Wilcoxon’s signed rank test, except failure rate (Fisher’</w:t>
      </w:r>
      <w:r w:rsidRPr="00BC1F35">
        <w:rPr>
          <w:rFonts w:ascii="Times New Roman" w:eastAsia="Arial Unicode MS" w:hAnsi="Times New Roman" w:cs="Times New Roman"/>
          <w:szCs w:val="20"/>
        </w:rPr>
        <w:t>s exact test)</w:t>
      </w:r>
      <w:r w:rsidR="0094631D" w:rsidRPr="00BC1F35">
        <w:rPr>
          <w:rFonts w:ascii="Times New Roman" w:eastAsia="Arial Unicode MS" w:hAnsi="Times New Roman" w:cs="Times New Roman"/>
          <w:szCs w:val="20"/>
        </w:rPr>
        <w:t>.</w:t>
      </w:r>
      <w:r w:rsidRPr="00BC1F35">
        <w:rPr>
          <w:rFonts w:ascii="Times New Roman" w:eastAsia="Arial Unicode MS" w:hAnsi="Times New Roman" w:cs="Times New Roman"/>
          <w:szCs w:val="20"/>
        </w:rPr>
        <w:t xml:space="preserve"> </w:t>
      </w:r>
      <w:r w:rsidR="0094631D" w:rsidRPr="00BC1F35">
        <w:rPr>
          <w:rFonts w:ascii="Times New Roman" w:eastAsia="Arial Unicode MS" w:hAnsi="Times New Roman" w:cs="Times New Roman"/>
          <w:szCs w:val="20"/>
        </w:rPr>
        <w:t xml:space="preserve">*: </w:t>
      </w:r>
      <w:r w:rsidR="0094631D" w:rsidRPr="00BC1F35">
        <w:rPr>
          <w:rFonts w:ascii="Times New Roman" w:eastAsia="Arial Unicode MS" w:hAnsi="Times New Roman" w:cs="Times New Roman"/>
          <w:i/>
          <w:iCs/>
          <w:szCs w:val="20"/>
        </w:rPr>
        <w:t>P</w:t>
      </w:r>
      <w:r w:rsidR="0094631D" w:rsidRPr="00BC1F35">
        <w:rPr>
          <w:rFonts w:ascii="Times New Roman" w:eastAsia="Arial Unicode MS" w:hAnsi="Times New Roman" w:cs="Times New Roman"/>
          <w:szCs w:val="20"/>
        </w:rPr>
        <w:t xml:space="preserve"> &lt; </w:t>
      </w:r>
      <w:r w:rsidR="00A5067F" w:rsidRPr="00BC1F35">
        <w:rPr>
          <w:rFonts w:ascii="Times New Roman" w:eastAsia="Arial Unicode MS" w:hAnsi="Times New Roman" w:cs="Times New Roman"/>
          <w:szCs w:val="20"/>
        </w:rPr>
        <w:t>0</w:t>
      </w:r>
      <w:r w:rsidR="0094631D" w:rsidRPr="00BC1F35">
        <w:rPr>
          <w:rFonts w:ascii="Times New Roman" w:eastAsia="Arial Unicode MS" w:hAnsi="Times New Roman" w:cs="Times New Roman"/>
          <w:szCs w:val="20"/>
        </w:rPr>
        <w:t>.05</w:t>
      </w:r>
      <w:r w:rsidRPr="00BC1F35">
        <w:rPr>
          <w:rFonts w:ascii="Times New Roman" w:eastAsia="Arial Unicode MS" w:hAnsi="Times New Roman" w:cs="Times New Roman"/>
          <w:szCs w:val="20"/>
        </w:rPr>
        <w:t xml:space="preserve">, </w:t>
      </w:r>
      <w:proofErr w:type="gramStart"/>
      <w:r w:rsidRPr="00BC1F35">
        <w:rPr>
          <w:rFonts w:ascii="Times New Roman" w:eastAsia="Arial Unicode MS" w:hAnsi="Times New Roman" w:cs="Times New Roman"/>
          <w:szCs w:val="20"/>
          <w:vertAlign w:val="superscript"/>
        </w:rPr>
        <w:t>‡</w:t>
      </w:r>
      <w:r w:rsidRPr="00BC1F35">
        <w:rPr>
          <w:rFonts w:ascii="Times New Roman" w:eastAsia="Arial Unicode MS" w:hAnsi="Times New Roman" w:cs="Times New Roman"/>
          <w:szCs w:val="20"/>
        </w:rPr>
        <w:t xml:space="preserve"> :</w:t>
      </w:r>
      <w:proofErr w:type="gramEnd"/>
      <w:r w:rsidRPr="00BC1F35">
        <w:rPr>
          <w:rFonts w:ascii="Times New Roman" w:eastAsia="Arial Unicode MS" w:hAnsi="Times New Roman" w:cs="Times New Roman"/>
          <w:szCs w:val="20"/>
        </w:rPr>
        <w:t xml:space="preserve"> F1 frequency</w:t>
      </w:r>
    </w:p>
    <w:p w14:paraId="3C243ADC" w14:textId="5BA995E6" w:rsidR="00182A12" w:rsidRDefault="00182A12" w:rsidP="007F14D4">
      <w:pPr>
        <w:rPr>
          <w:rFonts w:ascii="Times New Roman" w:eastAsia="맑은 고딕" w:hAnsi="Times New Roman" w:cs="Times New Roman"/>
          <w:szCs w:val="20"/>
        </w:rPr>
      </w:pPr>
      <w:r>
        <w:rPr>
          <w:rFonts w:ascii="Times New Roman" w:eastAsia="맑은 고딕" w:hAnsi="Times New Roman" w:cs="Times New Roman"/>
          <w:szCs w:val="20"/>
        </w:rPr>
        <w:br w:type="page"/>
      </w:r>
    </w:p>
    <w:tbl>
      <w:tblPr>
        <w:tblStyle w:val="a3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8"/>
        <w:gridCol w:w="1646"/>
        <w:gridCol w:w="1646"/>
        <w:gridCol w:w="1372"/>
      </w:tblGrid>
      <w:tr w:rsidR="00BE3678" w:rsidRPr="00042D51" w14:paraId="29D8F29C" w14:textId="77777777" w:rsidTr="00B230EA">
        <w:trPr>
          <w:trHeight w:val="481"/>
        </w:trPr>
        <w:tc>
          <w:tcPr>
            <w:tcW w:w="8642" w:type="dxa"/>
            <w:gridSpan w:val="4"/>
            <w:tcBorders>
              <w:top w:val="nil"/>
              <w:bottom w:val="single" w:sz="8" w:space="0" w:color="auto"/>
            </w:tcBorders>
          </w:tcPr>
          <w:p w14:paraId="2D68D5A5" w14:textId="77777777" w:rsidR="00BE3678" w:rsidRPr="00042D51" w:rsidRDefault="00BE3678" w:rsidP="00733A37">
            <w:pPr>
              <w:rPr>
                <w:rFonts w:ascii="Times New Roman" w:eastAsia="Arial Unicode MS" w:hAnsi="Times New Roman" w:cs="Times New Roman"/>
                <w:b/>
                <w:szCs w:val="20"/>
              </w:rPr>
            </w:pPr>
          </w:p>
        </w:tc>
      </w:tr>
      <w:tr w:rsidR="00BE3678" w:rsidRPr="00042D51" w14:paraId="66C6562B" w14:textId="77777777" w:rsidTr="00B230EA">
        <w:trPr>
          <w:trHeight w:val="481"/>
        </w:trPr>
        <w:tc>
          <w:tcPr>
            <w:tcW w:w="3978" w:type="dxa"/>
            <w:tcBorders>
              <w:top w:val="single" w:sz="8" w:space="0" w:color="auto"/>
              <w:bottom w:val="single" w:sz="8" w:space="0" w:color="auto"/>
            </w:tcBorders>
          </w:tcPr>
          <w:p w14:paraId="02E01215" w14:textId="77777777" w:rsidR="00BE3678" w:rsidRPr="001A6F0F" w:rsidRDefault="00BE3678" w:rsidP="00B230EA">
            <w:pPr>
              <w:rPr>
                <w:rFonts w:ascii="Times New Roman" w:eastAsia="Arial Unicode MS" w:hAnsi="Times New Roman" w:cs="Times New Roman"/>
                <w:szCs w:val="20"/>
              </w:rPr>
            </w:pPr>
          </w:p>
        </w:tc>
        <w:tc>
          <w:tcPr>
            <w:tcW w:w="1646" w:type="dxa"/>
            <w:tcBorders>
              <w:top w:val="single" w:sz="8" w:space="0" w:color="auto"/>
              <w:bottom w:val="single" w:sz="8" w:space="0" w:color="auto"/>
            </w:tcBorders>
          </w:tcPr>
          <w:p w14:paraId="69226713" w14:textId="77777777" w:rsidR="00BE3678" w:rsidRPr="001A6F0F" w:rsidRDefault="00BE3678" w:rsidP="00B230EA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szCs w:val="20"/>
              </w:rPr>
              <w:t>Ipsilateral</w:t>
            </w:r>
          </w:p>
        </w:tc>
        <w:tc>
          <w:tcPr>
            <w:tcW w:w="1646" w:type="dxa"/>
            <w:tcBorders>
              <w:top w:val="single" w:sz="8" w:space="0" w:color="auto"/>
              <w:bottom w:val="single" w:sz="8" w:space="0" w:color="auto"/>
            </w:tcBorders>
          </w:tcPr>
          <w:p w14:paraId="67D92DA0" w14:textId="77777777" w:rsidR="00BE3678" w:rsidRPr="001A6F0F" w:rsidRDefault="00BE3678" w:rsidP="00B230EA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szCs w:val="20"/>
              </w:rPr>
              <w:t>Contralateral</w:t>
            </w:r>
          </w:p>
        </w:tc>
        <w:tc>
          <w:tcPr>
            <w:tcW w:w="1372" w:type="dxa"/>
            <w:tcBorders>
              <w:top w:val="single" w:sz="8" w:space="0" w:color="auto"/>
              <w:bottom w:val="single" w:sz="8" w:space="0" w:color="auto"/>
            </w:tcBorders>
          </w:tcPr>
          <w:p w14:paraId="11B84F49" w14:textId="4CDF9A6A" w:rsidR="00BE3678" w:rsidRPr="001A6F0F" w:rsidRDefault="0094631D" w:rsidP="00B230EA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  <w:r w:rsidRPr="0061668C">
              <w:rPr>
                <w:rFonts w:ascii="Times New Roman" w:eastAsia="Arial Unicode MS" w:hAnsi="Times New Roman" w:cs="Times New Roman"/>
                <w:bCs/>
                <w:i/>
                <w:iCs/>
                <w:szCs w:val="20"/>
              </w:rPr>
              <w:t>P</w:t>
            </w:r>
            <w:r w:rsidR="00454E88">
              <w:rPr>
                <w:rFonts w:ascii="Times New Roman" w:eastAsia="Arial Unicode MS" w:hAnsi="Times New Roman" w:cs="Times New Roman"/>
                <w:bCs/>
                <w:i/>
                <w:iCs/>
                <w:szCs w:val="20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Cs/>
                <w:szCs w:val="20"/>
              </w:rPr>
              <w:t>v</w:t>
            </w:r>
            <w:r w:rsidRPr="004B62E0">
              <w:rPr>
                <w:rFonts w:ascii="Times New Roman" w:eastAsia="Arial Unicode MS" w:hAnsi="Times New Roman" w:cs="Times New Roman"/>
                <w:bCs/>
                <w:szCs w:val="20"/>
              </w:rPr>
              <w:t>alue</w:t>
            </w:r>
          </w:p>
        </w:tc>
      </w:tr>
      <w:tr w:rsidR="00BE3678" w:rsidRPr="00042D51" w14:paraId="6ECAE31B" w14:textId="77777777" w:rsidTr="00B230EA">
        <w:trPr>
          <w:trHeight w:val="481"/>
        </w:trPr>
        <w:tc>
          <w:tcPr>
            <w:tcW w:w="3978" w:type="dxa"/>
            <w:tcBorders>
              <w:top w:val="single" w:sz="8" w:space="0" w:color="auto"/>
            </w:tcBorders>
          </w:tcPr>
          <w:p w14:paraId="61E4A7BB" w14:textId="77777777" w:rsidR="00BE3678" w:rsidRPr="001A6F0F" w:rsidRDefault="00BE3678" w:rsidP="00B230EA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szCs w:val="20"/>
              </w:rPr>
              <w:t>TEOAE</w:t>
            </w:r>
          </w:p>
        </w:tc>
        <w:tc>
          <w:tcPr>
            <w:tcW w:w="1646" w:type="dxa"/>
            <w:tcBorders>
              <w:top w:val="single" w:sz="8" w:space="0" w:color="auto"/>
            </w:tcBorders>
          </w:tcPr>
          <w:p w14:paraId="1C03914B" w14:textId="77777777" w:rsidR="00BE3678" w:rsidRPr="001A6F0F" w:rsidRDefault="00BE3678" w:rsidP="00B230EA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szCs w:val="20"/>
              </w:rPr>
              <w:t>8.3 (14.5)</w:t>
            </w:r>
          </w:p>
        </w:tc>
        <w:tc>
          <w:tcPr>
            <w:tcW w:w="1646" w:type="dxa"/>
            <w:tcBorders>
              <w:top w:val="single" w:sz="8" w:space="0" w:color="auto"/>
            </w:tcBorders>
          </w:tcPr>
          <w:p w14:paraId="4FE9B459" w14:textId="77777777" w:rsidR="00BE3678" w:rsidRPr="001A6F0F" w:rsidRDefault="00BE3678" w:rsidP="00B230EA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szCs w:val="20"/>
              </w:rPr>
              <w:t>6.6 (6.1)</w:t>
            </w:r>
          </w:p>
        </w:tc>
        <w:tc>
          <w:tcPr>
            <w:tcW w:w="1372" w:type="dxa"/>
            <w:tcBorders>
              <w:top w:val="single" w:sz="8" w:space="0" w:color="auto"/>
            </w:tcBorders>
          </w:tcPr>
          <w:p w14:paraId="53B8ACD2" w14:textId="77777777" w:rsidR="00BE3678" w:rsidRPr="001A6F0F" w:rsidRDefault="00BE3678" w:rsidP="00B230EA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</w:p>
        </w:tc>
      </w:tr>
      <w:tr w:rsidR="00BE3678" w:rsidRPr="00042D51" w14:paraId="7EA33DCD" w14:textId="77777777" w:rsidTr="00B230EA">
        <w:trPr>
          <w:trHeight w:val="481"/>
        </w:trPr>
        <w:tc>
          <w:tcPr>
            <w:tcW w:w="3978" w:type="dxa"/>
          </w:tcPr>
          <w:p w14:paraId="78777572" w14:textId="77777777" w:rsidR="00BE3678" w:rsidRPr="001A6F0F" w:rsidRDefault="00BE3678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szCs w:val="20"/>
              </w:rPr>
              <w:t>Failure, No. (%)</w:t>
            </w:r>
          </w:p>
        </w:tc>
        <w:tc>
          <w:tcPr>
            <w:tcW w:w="1646" w:type="dxa"/>
          </w:tcPr>
          <w:p w14:paraId="19E19352" w14:textId="77777777" w:rsidR="00BE3678" w:rsidRPr="001A6F0F" w:rsidRDefault="00BE367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6 (22)</w:t>
            </w:r>
          </w:p>
        </w:tc>
        <w:tc>
          <w:tcPr>
            <w:tcW w:w="1646" w:type="dxa"/>
          </w:tcPr>
          <w:p w14:paraId="7DDD82D5" w14:textId="77777777" w:rsidR="00BE3678" w:rsidRPr="001A6F0F" w:rsidRDefault="00BE367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3 (11)</w:t>
            </w:r>
          </w:p>
        </w:tc>
        <w:tc>
          <w:tcPr>
            <w:tcW w:w="1372" w:type="dxa"/>
          </w:tcPr>
          <w:p w14:paraId="35F1219C" w14:textId="3933A7E7" w:rsidR="00BE3678" w:rsidRPr="001A6F0F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BE3678"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.55</w:t>
            </w:r>
          </w:p>
        </w:tc>
      </w:tr>
      <w:tr w:rsidR="00BE3678" w:rsidRPr="00042D51" w14:paraId="3D70E192" w14:textId="77777777" w:rsidTr="00B230EA">
        <w:trPr>
          <w:trHeight w:val="467"/>
        </w:trPr>
        <w:tc>
          <w:tcPr>
            <w:tcW w:w="3978" w:type="dxa"/>
          </w:tcPr>
          <w:p w14:paraId="5786E366" w14:textId="77777777" w:rsidR="00BE3678" w:rsidRPr="001A6F0F" w:rsidRDefault="00BE3678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szCs w:val="20"/>
              </w:rPr>
              <w:t>Response, mean (SD), dB</w:t>
            </w:r>
          </w:p>
        </w:tc>
        <w:tc>
          <w:tcPr>
            <w:tcW w:w="1646" w:type="dxa"/>
          </w:tcPr>
          <w:p w14:paraId="6CCE98B1" w14:textId="77777777" w:rsidR="00BE3678" w:rsidRPr="001A6F0F" w:rsidRDefault="00BE367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</w:p>
        </w:tc>
        <w:tc>
          <w:tcPr>
            <w:tcW w:w="1646" w:type="dxa"/>
          </w:tcPr>
          <w:p w14:paraId="4CC4B9EF" w14:textId="77777777" w:rsidR="00BE3678" w:rsidRPr="001A6F0F" w:rsidRDefault="00BE367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</w:p>
        </w:tc>
        <w:tc>
          <w:tcPr>
            <w:tcW w:w="1372" w:type="dxa"/>
          </w:tcPr>
          <w:p w14:paraId="321DD493" w14:textId="77777777" w:rsidR="00BE3678" w:rsidRPr="001A6F0F" w:rsidRDefault="00BE367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</w:p>
        </w:tc>
      </w:tr>
      <w:tr w:rsidR="00BE3678" w:rsidRPr="00042D51" w14:paraId="59CAE923" w14:textId="77777777" w:rsidTr="00B230EA">
        <w:trPr>
          <w:trHeight w:val="481"/>
        </w:trPr>
        <w:tc>
          <w:tcPr>
            <w:tcW w:w="3978" w:type="dxa"/>
          </w:tcPr>
          <w:p w14:paraId="2E8A7389" w14:textId="77777777" w:rsidR="00BE3678" w:rsidRPr="001A6F0F" w:rsidRDefault="00BE3678" w:rsidP="00B230EA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szCs w:val="20"/>
              </w:rPr>
              <w:t>DPOAE</w:t>
            </w:r>
          </w:p>
        </w:tc>
        <w:tc>
          <w:tcPr>
            <w:tcW w:w="1646" w:type="dxa"/>
          </w:tcPr>
          <w:p w14:paraId="107F0BEA" w14:textId="77777777" w:rsidR="00BE3678" w:rsidRPr="001A6F0F" w:rsidRDefault="00BE367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</w:p>
        </w:tc>
        <w:tc>
          <w:tcPr>
            <w:tcW w:w="1646" w:type="dxa"/>
          </w:tcPr>
          <w:p w14:paraId="74F8CBDF" w14:textId="77777777" w:rsidR="00BE3678" w:rsidRPr="001A6F0F" w:rsidRDefault="00BE367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</w:p>
        </w:tc>
        <w:tc>
          <w:tcPr>
            <w:tcW w:w="1372" w:type="dxa"/>
          </w:tcPr>
          <w:p w14:paraId="07B22F3D" w14:textId="77777777" w:rsidR="00BE3678" w:rsidRPr="001A6F0F" w:rsidRDefault="00BE367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</w:p>
        </w:tc>
      </w:tr>
      <w:tr w:rsidR="00BE3678" w:rsidRPr="00042D51" w14:paraId="3853A7C7" w14:textId="77777777" w:rsidTr="00B230EA">
        <w:trPr>
          <w:trHeight w:val="481"/>
        </w:trPr>
        <w:tc>
          <w:tcPr>
            <w:tcW w:w="3978" w:type="dxa"/>
          </w:tcPr>
          <w:p w14:paraId="585EC379" w14:textId="77777777" w:rsidR="00BE3678" w:rsidRPr="001A6F0F" w:rsidRDefault="00BE3678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szCs w:val="20"/>
              </w:rPr>
              <w:t>Failure, No. (%)</w:t>
            </w:r>
          </w:p>
        </w:tc>
        <w:tc>
          <w:tcPr>
            <w:tcW w:w="1646" w:type="dxa"/>
          </w:tcPr>
          <w:p w14:paraId="467DD80A" w14:textId="77777777" w:rsidR="00BE3678" w:rsidRPr="001A6F0F" w:rsidRDefault="00BE367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13 (41)</w:t>
            </w:r>
          </w:p>
        </w:tc>
        <w:tc>
          <w:tcPr>
            <w:tcW w:w="1646" w:type="dxa"/>
          </w:tcPr>
          <w:p w14:paraId="64D5E4BA" w14:textId="77777777" w:rsidR="00BE3678" w:rsidRPr="001A6F0F" w:rsidRDefault="00BE367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5 (16)</w:t>
            </w:r>
          </w:p>
        </w:tc>
        <w:tc>
          <w:tcPr>
            <w:tcW w:w="1372" w:type="dxa"/>
          </w:tcPr>
          <w:p w14:paraId="7CB49F64" w14:textId="0DBD2921" w:rsidR="00BE3678" w:rsidRPr="001A6F0F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BE3678"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.32</w:t>
            </w:r>
          </w:p>
        </w:tc>
      </w:tr>
      <w:tr w:rsidR="00BE3678" w:rsidRPr="00042D51" w14:paraId="7D29CF16" w14:textId="77777777" w:rsidTr="00B230EA">
        <w:trPr>
          <w:trHeight w:val="481"/>
        </w:trPr>
        <w:tc>
          <w:tcPr>
            <w:tcW w:w="3978" w:type="dxa"/>
          </w:tcPr>
          <w:p w14:paraId="7C585F39" w14:textId="77777777" w:rsidR="00BE3678" w:rsidRPr="001A6F0F" w:rsidRDefault="00BE3678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szCs w:val="20"/>
              </w:rPr>
              <w:t>Signal in 410.2Hz</w:t>
            </w:r>
            <w:r w:rsidRPr="001A6F0F">
              <w:rPr>
                <w:rFonts w:ascii="Times New Roman" w:eastAsia="Arial Unicode MS" w:hAnsi="Times New Roman" w:cs="Times New Roman"/>
                <w:szCs w:val="20"/>
                <w:vertAlign w:val="superscript"/>
              </w:rPr>
              <w:t>‡</w:t>
            </w:r>
            <w:r w:rsidRPr="001A6F0F">
              <w:rPr>
                <w:rFonts w:ascii="Times New Roman" w:eastAsia="Arial Unicode MS" w:hAnsi="Times New Roman" w:cs="Times New Roman"/>
                <w:szCs w:val="20"/>
              </w:rPr>
              <w:t>, mean (SD), dB</w:t>
            </w:r>
          </w:p>
        </w:tc>
        <w:tc>
          <w:tcPr>
            <w:tcW w:w="1646" w:type="dxa"/>
          </w:tcPr>
          <w:p w14:paraId="6549F70E" w14:textId="77777777" w:rsidR="00BE3678" w:rsidRPr="001A6F0F" w:rsidRDefault="00BE367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5.6 (5.4)</w:t>
            </w:r>
          </w:p>
        </w:tc>
        <w:tc>
          <w:tcPr>
            <w:tcW w:w="1646" w:type="dxa"/>
          </w:tcPr>
          <w:p w14:paraId="6197BCE9" w14:textId="77777777" w:rsidR="00BE3678" w:rsidRPr="001A6F0F" w:rsidRDefault="00BE367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7.0 (4.9)</w:t>
            </w:r>
          </w:p>
        </w:tc>
        <w:tc>
          <w:tcPr>
            <w:tcW w:w="1372" w:type="dxa"/>
          </w:tcPr>
          <w:p w14:paraId="153714E8" w14:textId="2CDF9328" w:rsidR="00BE3678" w:rsidRPr="001A6F0F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BE3678"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.50</w:t>
            </w:r>
          </w:p>
        </w:tc>
      </w:tr>
      <w:tr w:rsidR="00BE3678" w:rsidRPr="00042D51" w14:paraId="39D26D36" w14:textId="77777777" w:rsidTr="00B230EA">
        <w:trPr>
          <w:trHeight w:val="467"/>
        </w:trPr>
        <w:tc>
          <w:tcPr>
            <w:tcW w:w="3978" w:type="dxa"/>
          </w:tcPr>
          <w:p w14:paraId="47FA71C8" w14:textId="77777777" w:rsidR="00BE3678" w:rsidRPr="001A6F0F" w:rsidRDefault="00BE3678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szCs w:val="20"/>
              </w:rPr>
              <w:t>Signal in 574.2Hz</w:t>
            </w:r>
            <w:r w:rsidRPr="001A6F0F">
              <w:rPr>
                <w:rFonts w:ascii="Times New Roman" w:eastAsia="Arial Unicode MS" w:hAnsi="Times New Roman" w:cs="Times New Roman"/>
                <w:szCs w:val="20"/>
                <w:vertAlign w:val="superscript"/>
              </w:rPr>
              <w:t>‡</w:t>
            </w:r>
            <w:r w:rsidRPr="001A6F0F">
              <w:rPr>
                <w:rFonts w:ascii="Times New Roman" w:eastAsia="Arial Unicode MS" w:hAnsi="Times New Roman" w:cs="Times New Roman"/>
                <w:szCs w:val="20"/>
              </w:rPr>
              <w:t>, mean (SD), dB</w:t>
            </w:r>
          </w:p>
        </w:tc>
        <w:tc>
          <w:tcPr>
            <w:tcW w:w="1646" w:type="dxa"/>
          </w:tcPr>
          <w:p w14:paraId="6DEBE9FC" w14:textId="77777777" w:rsidR="00BE3678" w:rsidRPr="001A6F0F" w:rsidRDefault="00BE367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4.6 (5.9)</w:t>
            </w:r>
          </w:p>
        </w:tc>
        <w:tc>
          <w:tcPr>
            <w:tcW w:w="1646" w:type="dxa"/>
          </w:tcPr>
          <w:p w14:paraId="0E7C4AB5" w14:textId="77777777" w:rsidR="00BE3678" w:rsidRPr="001A6F0F" w:rsidRDefault="00BE367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6.7 (4.7)</w:t>
            </w:r>
          </w:p>
        </w:tc>
        <w:tc>
          <w:tcPr>
            <w:tcW w:w="1372" w:type="dxa"/>
          </w:tcPr>
          <w:p w14:paraId="514AB36E" w14:textId="181D39E7" w:rsidR="00BE3678" w:rsidRPr="001A6F0F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BE3678"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.21</w:t>
            </w:r>
          </w:p>
        </w:tc>
      </w:tr>
      <w:tr w:rsidR="00BE3678" w:rsidRPr="00042D51" w14:paraId="7113A74C" w14:textId="77777777" w:rsidTr="00B230EA">
        <w:trPr>
          <w:trHeight w:val="481"/>
        </w:trPr>
        <w:tc>
          <w:tcPr>
            <w:tcW w:w="3978" w:type="dxa"/>
          </w:tcPr>
          <w:p w14:paraId="58B479D2" w14:textId="77777777" w:rsidR="00BE3678" w:rsidRPr="001A6F0F" w:rsidRDefault="00BE3678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szCs w:val="20"/>
              </w:rPr>
              <w:t>Signal in 820.3Hz</w:t>
            </w:r>
            <w:r w:rsidRPr="001A6F0F">
              <w:rPr>
                <w:rFonts w:ascii="Times New Roman" w:eastAsia="Arial Unicode MS" w:hAnsi="Times New Roman" w:cs="Times New Roman"/>
                <w:szCs w:val="20"/>
                <w:vertAlign w:val="superscript"/>
              </w:rPr>
              <w:t>‡</w:t>
            </w:r>
            <w:r w:rsidRPr="001A6F0F">
              <w:rPr>
                <w:rFonts w:ascii="Times New Roman" w:eastAsia="Arial Unicode MS" w:hAnsi="Times New Roman" w:cs="Times New Roman"/>
                <w:szCs w:val="20"/>
              </w:rPr>
              <w:t>, mean (SD), dB</w:t>
            </w:r>
          </w:p>
        </w:tc>
        <w:tc>
          <w:tcPr>
            <w:tcW w:w="1646" w:type="dxa"/>
          </w:tcPr>
          <w:p w14:paraId="1EB258E3" w14:textId="77777777" w:rsidR="00BE3678" w:rsidRPr="001A6F0F" w:rsidRDefault="00BE367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7.3 (6.4)</w:t>
            </w:r>
          </w:p>
        </w:tc>
        <w:tc>
          <w:tcPr>
            <w:tcW w:w="1646" w:type="dxa"/>
          </w:tcPr>
          <w:p w14:paraId="3B08D003" w14:textId="77777777" w:rsidR="00BE3678" w:rsidRPr="001A6F0F" w:rsidRDefault="00BE367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7.9 (5.1)</w:t>
            </w:r>
          </w:p>
        </w:tc>
        <w:tc>
          <w:tcPr>
            <w:tcW w:w="1372" w:type="dxa"/>
          </w:tcPr>
          <w:p w14:paraId="5C20CADF" w14:textId="34431AA0" w:rsidR="00BE3678" w:rsidRPr="001A6F0F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BE3678"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.84</w:t>
            </w:r>
          </w:p>
        </w:tc>
      </w:tr>
      <w:tr w:rsidR="00BE3678" w:rsidRPr="00042D51" w14:paraId="6FACD601" w14:textId="77777777" w:rsidTr="00B230EA">
        <w:trPr>
          <w:trHeight w:val="481"/>
        </w:trPr>
        <w:tc>
          <w:tcPr>
            <w:tcW w:w="3978" w:type="dxa"/>
          </w:tcPr>
          <w:p w14:paraId="1A060A18" w14:textId="77777777" w:rsidR="00BE3678" w:rsidRPr="001A6F0F" w:rsidRDefault="00BE3678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szCs w:val="20"/>
              </w:rPr>
              <w:t>Signal in 1160.2Hz</w:t>
            </w:r>
            <w:r w:rsidRPr="001A6F0F">
              <w:rPr>
                <w:rFonts w:ascii="Times New Roman" w:eastAsia="Arial Unicode MS" w:hAnsi="Times New Roman" w:cs="Times New Roman"/>
                <w:szCs w:val="20"/>
                <w:vertAlign w:val="superscript"/>
              </w:rPr>
              <w:t>‡</w:t>
            </w:r>
            <w:r w:rsidRPr="001A6F0F">
              <w:rPr>
                <w:rFonts w:ascii="Times New Roman" w:eastAsia="Arial Unicode MS" w:hAnsi="Times New Roman" w:cs="Times New Roman"/>
                <w:szCs w:val="20"/>
              </w:rPr>
              <w:t>, mean (SD), dB</w:t>
            </w:r>
          </w:p>
        </w:tc>
        <w:tc>
          <w:tcPr>
            <w:tcW w:w="1646" w:type="dxa"/>
          </w:tcPr>
          <w:p w14:paraId="74BDFB61" w14:textId="77777777" w:rsidR="00BE3678" w:rsidRPr="001A6F0F" w:rsidRDefault="00BE367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8.2 (5.9)</w:t>
            </w:r>
          </w:p>
        </w:tc>
        <w:tc>
          <w:tcPr>
            <w:tcW w:w="1646" w:type="dxa"/>
          </w:tcPr>
          <w:p w14:paraId="3761AF13" w14:textId="77777777" w:rsidR="00BE3678" w:rsidRPr="001A6F0F" w:rsidRDefault="00BE367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9.1 (7.4)</w:t>
            </w:r>
          </w:p>
        </w:tc>
        <w:tc>
          <w:tcPr>
            <w:tcW w:w="1372" w:type="dxa"/>
          </w:tcPr>
          <w:p w14:paraId="3986490A" w14:textId="0D613F73" w:rsidR="00BE3678" w:rsidRPr="001A6F0F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BE3678"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.44</w:t>
            </w:r>
          </w:p>
        </w:tc>
      </w:tr>
      <w:tr w:rsidR="00BE3678" w:rsidRPr="00042D51" w14:paraId="312D8ECD" w14:textId="77777777" w:rsidTr="00B230EA">
        <w:trPr>
          <w:trHeight w:val="467"/>
        </w:trPr>
        <w:tc>
          <w:tcPr>
            <w:tcW w:w="3978" w:type="dxa"/>
          </w:tcPr>
          <w:p w14:paraId="549AC83E" w14:textId="77777777" w:rsidR="00BE3678" w:rsidRPr="001A6F0F" w:rsidRDefault="00BE3678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szCs w:val="20"/>
              </w:rPr>
              <w:t>Signal in 1640.6Hz</w:t>
            </w:r>
            <w:r w:rsidRPr="001A6F0F">
              <w:rPr>
                <w:rFonts w:ascii="Times New Roman" w:eastAsia="Arial Unicode MS" w:hAnsi="Times New Roman" w:cs="Times New Roman"/>
                <w:szCs w:val="20"/>
                <w:vertAlign w:val="superscript"/>
              </w:rPr>
              <w:t>‡</w:t>
            </w:r>
            <w:r w:rsidRPr="001A6F0F">
              <w:rPr>
                <w:rFonts w:ascii="Times New Roman" w:eastAsia="Arial Unicode MS" w:hAnsi="Times New Roman" w:cs="Times New Roman"/>
                <w:szCs w:val="20"/>
              </w:rPr>
              <w:t>, mean (SD), dB</w:t>
            </w:r>
          </w:p>
        </w:tc>
        <w:tc>
          <w:tcPr>
            <w:tcW w:w="1646" w:type="dxa"/>
          </w:tcPr>
          <w:p w14:paraId="5100D14F" w14:textId="77777777" w:rsidR="00BE3678" w:rsidRPr="001A6F0F" w:rsidRDefault="00BE367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6.3 (7.9)</w:t>
            </w:r>
          </w:p>
        </w:tc>
        <w:tc>
          <w:tcPr>
            <w:tcW w:w="1646" w:type="dxa"/>
          </w:tcPr>
          <w:p w14:paraId="276A94EC" w14:textId="77777777" w:rsidR="00BE3678" w:rsidRPr="001A6F0F" w:rsidRDefault="00BE367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7.5 (6.6)</w:t>
            </w:r>
          </w:p>
        </w:tc>
        <w:tc>
          <w:tcPr>
            <w:tcW w:w="1372" w:type="dxa"/>
          </w:tcPr>
          <w:p w14:paraId="3EDFF7AD" w14:textId="66CBD1A7" w:rsidR="00BE3678" w:rsidRPr="001A6F0F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BE3678"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.55</w:t>
            </w:r>
          </w:p>
        </w:tc>
      </w:tr>
      <w:tr w:rsidR="00BE3678" w:rsidRPr="00042D51" w14:paraId="23420192" w14:textId="77777777" w:rsidTr="00B230EA">
        <w:trPr>
          <w:trHeight w:val="481"/>
        </w:trPr>
        <w:tc>
          <w:tcPr>
            <w:tcW w:w="3978" w:type="dxa"/>
          </w:tcPr>
          <w:p w14:paraId="3BCC17FA" w14:textId="77777777" w:rsidR="00BE3678" w:rsidRPr="001A6F0F" w:rsidRDefault="00BE3678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szCs w:val="20"/>
              </w:rPr>
              <w:t>Signal in 2753.9Hz</w:t>
            </w:r>
            <w:r w:rsidRPr="001A6F0F">
              <w:rPr>
                <w:rFonts w:ascii="Times New Roman" w:eastAsia="Arial Unicode MS" w:hAnsi="Times New Roman" w:cs="Times New Roman"/>
                <w:szCs w:val="20"/>
                <w:vertAlign w:val="superscript"/>
              </w:rPr>
              <w:t>‡</w:t>
            </w:r>
            <w:r w:rsidRPr="001A6F0F">
              <w:rPr>
                <w:rFonts w:ascii="Times New Roman" w:eastAsia="Arial Unicode MS" w:hAnsi="Times New Roman" w:cs="Times New Roman"/>
                <w:szCs w:val="20"/>
              </w:rPr>
              <w:t>, mean (SD), dB</w:t>
            </w:r>
          </w:p>
        </w:tc>
        <w:tc>
          <w:tcPr>
            <w:tcW w:w="1646" w:type="dxa"/>
          </w:tcPr>
          <w:p w14:paraId="1FC0B2EE" w14:textId="77777777" w:rsidR="00BE3678" w:rsidRPr="001A6F0F" w:rsidRDefault="00BE367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-1.1 (10.4)</w:t>
            </w:r>
          </w:p>
        </w:tc>
        <w:tc>
          <w:tcPr>
            <w:tcW w:w="1646" w:type="dxa"/>
          </w:tcPr>
          <w:p w14:paraId="3E9D1786" w14:textId="77777777" w:rsidR="00BE3678" w:rsidRPr="001A6F0F" w:rsidRDefault="00BE367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1.1 (9.0)</w:t>
            </w:r>
          </w:p>
        </w:tc>
        <w:tc>
          <w:tcPr>
            <w:tcW w:w="1372" w:type="dxa"/>
          </w:tcPr>
          <w:p w14:paraId="2B9C38F6" w14:textId="3436DA52" w:rsidR="00BE3678" w:rsidRPr="001A6F0F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BE3678"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.27</w:t>
            </w:r>
          </w:p>
        </w:tc>
      </w:tr>
      <w:tr w:rsidR="00BE3678" w:rsidRPr="00042D51" w14:paraId="57016419" w14:textId="77777777" w:rsidTr="00B230EA">
        <w:trPr>
          <w:trHeight w:val="481"/>
        </w:trPr>
        <w:tc>
          <w:tcPr>
            <w:tcW w:w="3978" w:type="dxa"/>
          </w:tcPr>
          <w:p w14:paraId="36430D77" w14:textId="77777777" w:rsidR="00BE3678" w:rsidRPr="001A6F0F" w:rsidRDefault="00BE3678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szCs w:val="20"/>
              </w:rPr>
              <w:t>Signal in 3996.1Hz</w:t>
            </w:r>
            <w:r w:rsidRPr="001A6F0F">
              <w:rPr>
                <w:rFonts w:ascii="Times New Roman" w:eastAsia="Arial Unicode MS" w:hAnsi="Times New Roman" w:cs="Times New Roman"/>
                <w:szCs w:val="20"/>
                <w:vertAlign w:val="superscript"/>
              </w:rPr>
              <w:t>‡</w:t>
            </w:r>
            <w:r w:rsidRPr="001A6F0F">
              <w:rPr>
                <w:rFonts w:ascii="Times New Roman" w:eastAsia="Arial Unicode MS" w:hAnsi="Times New Roman" w:cs="Times New Roman"/>
                <w:szCs w:val="20"/>
              </w:rPr>
              <w:t>, mean (SD), dB</w:t>
            </w:r>
          </w:p>
        </w:tc>
        <w:tc>
          <w:tcPr>
            <w:tcW w:w="1646" w:type="dxa"/>
          </w:tcPr>
          <w:p w14:paraId="45685663" w14:textId="77777777" w:rsidR="00BE3678" w:rsidRPr="001A6F0F" w:rsidRDefault="00BE367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-5.6 (11.0)</w:t>
            </w:r>
          </w:p>
        </w:tc>
        <w:tc>
          <w:tcPr>
            <w:tcW w:w="1646" w:type="dxa"/>
          </w:tcPr>
          <w:p w14:paraId="4EC6EABB" w14:textId="77777777" w:rsidR="00BE3678" w:rsidRPr="001A6F0F" w:rsidRDefault="00BE367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-2.0 (8.2)</w:t>
            </w:r>
          </w:p>
        </w:tc>
        <w:tc>
          <w:tcPr>
            <w:tcW w:w="1372" w:type="dxa"/>
          </w:tcPr>
          <w:p w14:paraId="4027EECF" w14:textId="37624FC9" w:rsidR="00BE3678" w:rsidRPr="001A6F0F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BE3678"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.07</w:t>
            </w:r>
          </w:p>
        </w:tc>
      </w:tr>
      <w:tr w:rsidR="00BE3678" w:rsidRPr="00042D51" w14:paraId="6FAE633C" w14:textId="77777777" w:rsidTr="00B230EA">
        <w:trPr>
          <w:trHeight w:val="481"/>
        </w:trPr>
        <w:tc>
          <w:tcPr>
            <w:tcW w:w="3978" w:type="dxa"/>
          </w:tcPr>
          <w:p w14:paraId="6B69F84F" w14:textId="77777777" w:rsidR="00BE3678" w:rsidRPr="001A6F0F" w:rsidRDefault="00BE3678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szCs w:val="20"/>
              </w:rPr>
              <w:t>Signal in 5660.2Hz</w:t>
            </w:r>
            <w:r w:rsidRPr="001A6F0F">
              <w:rPr>
                <w:rFonts w:ascii="Times New Roman" w:eastAsia="Arial Unicode MS" w:hAnsi="Times New Roman" w:cs="Times New Roman"/>
                <w:szCs w:val="20"/>
                <w:vertAlign w:val="superscript"/>
              </w:rPr>
              <w:t>‡</w:t>
            </w:r>
            <w:r w:rsidRPr="001A6F0F">
              <w:rPr>
                <w:rFonts w:ascii="Times New Roman" w:eastAsia="Arial Unicode MS" w:hAnsi="Times New Roman" w:cs="Times New Roman"/>
                <w:szCs w:val="20"/>
              </w:rPr>
              <w:t>, mean (SD), dB</w:t>
            </w:r>
          </w:p>
        </w:tc>
        <w:tc>
          <w:tcPr>
            <w:tcW w:w="1646" w:type="dxa"/>
          </w:tcPr>
          <w:p w14:paraId="5B67D7BF" w14:textId="77777777" w:rsidR="00BE3678" w:rsidRPr="001A6F0F" w:rsidRDefault="00BE367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-6.8 (11.4)</w:t>
            </w:r>
          </w:p>
        </w:tc>
        <w:tc>
          <w:tcPr>
            <w:tcW w:w="1646" w:type="dxa"/>
          </w:tcPr>
          <w:p w14:paraId="39CCADB4" w14:textId="77777777" w:rsidR="00BE3678" w:rsidRPr="001A6F0F" w:rsidRDefault="00BE367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-3.0 (10.4)</w:t>
            </w:r>
          </w:p>
        </w:tc>
        <w:tc>
          <w:tcPr>
            <w:tcW w:w="1372" w:type="dxa"/>
          </w:tcPr>
          <w:p w14:paraId="7C309AC5" w14:textId="519B9D3F" w:rsidR="00BE3678" w:rsidRPr="001A6F0F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BE3678"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.13</w:t>
            </w:r>
          </w:p>
        </w:tc>
      </w:tr>
      <w:tr w:rsidR="00BE3678" w:rsidRPr="00042D51" w14:paraId="5B352498" w14:textId="77777777" w:rsidTr="00B230EA">
        <w:trPr>
          <w:trHeight w:val="467"/>
        </w:trPr>
        <w:tc>
          <w:tcPr>
            <w:tcW w:w="3978" w:type="dxa"/>
            <w:tcBorders>
              <w:bottom w:val="nil"/>
            </w:tcBorders>
          </w:tcPr>
          <w:p w14:paraId="1021F5C0" w14:textId="77777777" w:rsidR="00BE3678" w:rsidRPr="001A6F0F" w:rsidRDefault="00BE3678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szCs w:val="20"/>
              </w:rPr>
              <w:t>Signal in 6726.6Hz</w:t>
            </w:r>
            <w:r w:rsidRPr="001A6F0F">
              <w:rPr>
                <w:rFonts w:ascii="Times New Roman" w:eastAsia="Arial Unicode MS" w:hAnsi="Times New Roman" w:cs="Times New Roman"/>
                <w:szCs w:val="20"/>
                <w:vertAlign w:val="superscript"/>
              </w:rPr>
              <w:t>‡</w:t>
            </w:r>
            <w:r w:rsidRPr="001A6F0F">
              <w:rPr>
                <w:rFonts w:ascii="Times New Roman" w:eastAsia="Arial Unicode MS" w:hAnsi="Times New Roman" w:cs="Times New Roman"/>
                <w:szCs w:val="20"/>
              </w:rPr>
              <w:t>, mean (SD), dB</w:t>
            </w:r>
          </w:p>
        </w:tc>
        <w:tc>
          <w:tcPr>
            <w:tcW w:w="1646" w:type="dxa"/>
            <w:tcBorders>
              <w:bottom w:val="nil"/>
            </w:tcBorders>
          </w:tcPr>
          <w:p w14:paraId="01DD9175" w14:textId="77777777" w:rsidR="00BE3678" w:rsidRPr="001A6F0F" w:rsidRDefault="00BE367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-7.2 (9.0)</w:t>
            </w:r>
          </w:p>
        </w:tc>
        <w:tc>
          <w:tcPr>
            <w:tcW w:w="1646" w:type="dxa"/>
            <w:tcBorders>
              <w:bottom w:val="nil"/>
            </w:tcBorders>
          </w:tcPr>
          <w:p w14:paraId="2C21ECA7" w14:textId="77777777" w:rsidR="00BE3678" w:rsidRPr="001A6F0F" w:rsidRDefault="00BE367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-7.9 (7.1)</w:t>
            </w:r>
          </w:p>
        </w:tc>
        <w:tc>
          <w:tcPr>
            <w:tcW w:w="1372" w:type="dxa"/>
            <w:tcBorders>
              <w:bottom w:val="nil"/>
            </w:tcBorders>
          </w:tcPr>
          <w:p w14:paraId="2C809086" w14:textId="59EC61D0" w:rsidR="00BE3678" w:rsidRPr="001A6F0F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BE3678"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.50</w:t>
            </w:r>
          </w:p>
        </w:tc>
      </w:tr>
      <w:tr w:rsidR="00BE3678" w:rsidRPr="00042D51" w14:paraId="50C5D43F" w14:textId="77777777" w:rsidTr="00B230EA">
        <w:trPr>
          <w:trHeight w:val="481"/>
        </w:trPr>
        <w:tc>
          <w:tcPr>
            <w:tcW w:w="3978" w:type="dxa"/>
            <w:tcBorders>
              <w:top w:val="nil"/>
              <w:bottom w:val="single" w:sz="4" w:space="0" w:color="auto"/>
            </w:tcBorders>
          </w:tcPr>
          <w:p w14:paraId="20C9B2BD" w14:textId="77777777" w:rsidR="00BE3678" w:rsidRPr="001A6F0F" w:rsidRDefault="00BE3678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szCs w:val="20"/>
              </w:rPr>
              <w:t>Signal in 8003.9Hz</w:t>
            </w:r>
            <w:r w:rsidRPr="001A6F0F">
              <w:rPr>
                <w:rFonts w:ascii="Times New Roman" w:eastAsia="Arial Unicode MS" w:hAnsi="Times New Roman" w:cs="Times New Roman"/>
                <w:szCs w:val="20"/>
                <w:vertAlign w:val="superscript"/>
              </w:rPr>
              <w:t>‡</w:t>
            </w:r>
            <w:r w:rsidRPr="001A6F0F">
              <w:rPr>
                <w:rFonts w:ascii="Times New Roman" w:eastAsia="Arial Unicode MS" w:hAnsi="Times New Roman" w:cs="Times New Roman"/>
                <w:szCs w:val="20"/>
              </w:rPr>
              <w:t>, mean (SD), dB</w:t>
            </w:r>
          </w:p>
        </w:tc>
        <w:tc>
          <w:tcPr>
            <w:tcW w:w="1646" w:type="dxa"/>
            <w:tcBorders>
              <w:top w:val="nil"/>
              <w:bottom w:val="single" w:sz="4" w:space="0" w:color="auto"/>
            </w:tcBorders>
          </w:tcPr>
          <w:p w14:paraId="74DAB621" w14:textId="77777777" w:rsidR="00BE3678" w:rsidRPr="001A6F0F" w:rsidRDefault="00BE367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-2.2 (8.1)</w:t>
            </w:r>
          </w:p>
        </w:tc>
        <w:tc>
          <w:tcPr>
            <w:tcW w:w="1646" w:type="dxa"/>
            <w:tcBorders>
              <w:top w:val="nil"/>
              <w:bottom w:val="single" w:sz="4" w:space="0" w:color="auto"/>
            </w:tcBorders>
          </w:tcPr>
          <w:p w14:paraId="0589F60B" w14:textId="77777777" w:rsidR="00BE3678" w:rsidRPr="001A6F0F" w:rsidRDefault="00BE367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-2.3 (7.4)</w:t>
            </w:r>
          </w:p>
        </w:tc>
        <w:tc>
          <w:tcPr>
            <w:tcW w:w="1372" w:type="dxa"/>
            <w:tcBorders>
              <w:top w:val="nil"/>
              <w:bottom w:val="single" w:sz="4" w:space="0" w:color="auto"/>
            </w:tcBorders>
          </w:tcPr>
          <w:p w14:paraId="18B0C6C3" w14:textId="5C713FED" w:rsidR="00BE3678" w:rsidRPr="001A6F0F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BE3678" w:rsidRPr="001A6F0F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.91</w:t>
            </w:r>
          </w:p>
        </w:tc>
      </w:tr>
    </w:tbl>
    <w:p w14:paraId="39BEF62D" w14:textId="77777777" w:rsidR="00733A37" w:rsidRDefault="00733A37" w:rsidP="00BE3678">
      <w:pPr>
        <w:rPr>
          <w:rFonts w:ascii="Times New Roman" w:eastAsia="Arial Unicode MS" w:hAnsi="Times New Roman" w:cs="Times New Roman"/>
          <w:szCs w:val="20"/>
        </w:rPr>
      </w:pPr>
    </w:p>
    <w:p w14:paraId="5DC3BCEA" w14:textId="7F3002BE" w:rsidR="00733A37" w:rsidRDefault="00733A37" w:rsidP="00BE3678">
      <w:pPr>
        <w:rPr>
          <w:rFonts w:ascii="Times New Roman" w:eastAsia="Arial Unicode MS" w:hAnsi="Times New Roman" w:cs="Times New Roman"/>
          <w:szCs w:val="20"/>
        </w:rPr>
      </w:pPr>
      <w:r w:rsidRPr="00733A37">
        <w:rPr>
          <w:rFonts w:ascii="Times New Roman" w:eastAsia="Arial Unicode MS" w:hAnsi="Times New Roman" w:cs="Times New Roman"/>
          <w:b/>
          <w:szCs w:val="20"/>
        </w:rPr>
        <w:t>Table S9.</w:t>
      </w:r>
      <w:r w:rsidRPr="00733A37">
        <w:rPr>
          <w:rFonts w:ascii="Times New Roman" w:eastAsia="Arial Unicode MS" w:hAnsi="Times New Roman" w:cs="Times New Roman"/>
          <w:szCs w:val="20"/>
        </w:rPr>
        <w:t xml:space="preserve"> Comparison of OAE data between the ipsilateral and contralateral ears in the subacute group (TEOAE N=27, DPOAE N=32).</w:t>
      </w:r>
    </w:p>
    <w:p w14:paraId="66824253" w14:textId="2764B6C0" w:rsidR="00BE3678" w:rsidRPr="00042D51" w:rsidRDefault="00BE3678" w:rsidP="00BE3678">
      <w:pPr>
        <w:rPr>
          <w:rFonts w:ascii="Times New Roman" w:eastAsia="Arial Unicode MS" w:hAnsi="Times New Roman" w:cs="Times New Roman"/>
          <w:color w:val="FF0000"/>
          <w:szCs w:val="20"/>
        </w:rPr>
      </w:pPr>
      <w:proofErr w:type="gramStart"/>
      <w:r w:rsidRPr="00042D51">
        <w:rPr>
          <w:rFonts w:ascii="Times New Roman" w:eastAsia="Arial Unicode MS" w:hAnsi="Times New Roman" w:cs="Times New Roman"/>
          <w:szCs w:val="20"/>
        </w:rPr>
        <w:t>TEOAE :</w:t>
      </w:r>
      <w:proofErr w:type="gramEnd"/>
      <w:r w:rsidRPr="00042D51">
        <w:rPr>
          <w:rFonts w:ascii="Times New Roman" w:eastAsia="Arial Unicode MS" w:hAnsi="Times New Roman" w:cs="Times New Roman"/>
          <w:szCs w:val="20"/>
        </w:rPr>
        <w:t xml:space="preserve"> </w:t>
      </w:r>
      <w:r w:rsidRPr="00042D51">
        <w:rPr>
          <w:rFonts w:ascii="Times New Roman" w:eastAsia="Arial Unicode MS" w:hAnsi="Times New Roman" w:cs="Times New Roman"/>
          <w:szCs w:val="20"/>
          <w:shd w:val="clear" w:color="auto" w:fill="FFFFFF"/>
        </w:rPr>
        <w:t xml:space="preserve">transient-evoked otoacoustic emission, DPOAE : distortion-product otoacoustic emission, </w:t>
      </w:r>
      <w:r>
        <w:rPr>
          <w:rFonts w:ascii="Times New Roman" w:eastAsia="Arial Unicode MS" w:hAnsi="Times New Roman" w:cs="Times New Roman"/>
          <w:szCs w:val="20"/>
          <w:shd w:val="clear" w:color="auto" w:fill="FFFFFF"/>
        </w:rPr>
        <w:t>P</w:t>
      </w:r>
      <w:r w:rsidRPr="00042D51">
        <w:rPr>
          <w:rFonts w:ascii="Times New Roman" w:eastAsia="Arial Unicode MS" w:hAnsi="Times New Roman" w:cs="Times New Roman"/>
          <w:szCs w:val="20"/>
        </w:rPr>
        <w:t>-values were acquired by paired T-test, except the failure rate (Fisher’s exact test) and signal at 410.0Hz (Wilcoxon’s signed rank test</w:t>
      </w:r>
      <w:r w:rsidRPr="00BC1F35">
        <w:rPr>
          <w:rFonts w:ascii="Times New Roman" w:eastAsia="Arial Unicode MS" w:hAnsi="Times New Roman" w:cs="Times New Roman"/>
          <w:szCs w:val="20"/>
        </w:rPr>
        <w:t xml:space="preserve">). </w:t>
      </w:r>
      <w:r w:rsidR="0094631D" w:rsidRPr="00BC1F35">
        <w:rPr>
          <w:rFonts w:ascii="Times New Roman" w:eastAsia="Arial Unicode MS" w:hAnsi="Times New Roman" w:cs="Times New Roman"/>
          <w:szCs w:val="20"/>
        </w:rPr>
        <w:t xml:space="preserve">*: </w:t>
      </w:r>
      <w:r w:rsidR="0094631D" w:rsidRPr="00BC1F35">
        <w:rPr>
          <w:rFonts w:ascii="Times New Roman" w:eastAsia="Arial Unicode MS" w:hAnsi="Times New Roman" w:cs="Times New Roman"/>
          <w:i/>
          <w:iCs/>
          <w:szCs w:val="20"/>
        </w:rPr>
        <w:t>P</w:t>
      </w:r>
      <w:r w:rsidR="0094631D" w:rsidRPr="00BC1F35">
        <w:rPr>
          <w:rFonts w:ascii="Times New Roman" w:eastAsia="Arial Unicode MS" w:hAnsi="Times New Roman" w:cs="Times New Roman"/>
          <w:szCs w:val="20"/>
        </w:rPr>
        <w:t xml:space="preserve"> &lt; </w:t>
      </w:r>
      <w:r w:rsidR="00454E88" w:rsidRPr="00BC1F35">
        <w:rPr>
          <w:rFonts w:ascii="Times New Roman" w:eastAsia="Arial Unicode MS" w:hAnsi="Times New Roman" w:cs="Times New Roman"/>
          <w:szCs w:val="20"/>
        </w:rPr>
        <w:t>0</w:t>
      </w:r>
      <w:r w:rsidR="0094631D" w:rsidRPr="00BC1F35">
        <w:rPr>
          <w:rFonts w:ascii="Times New Roman" w:eastAsia="Arial Unicode MS" w:hAnsi="Times New Roman" w:cs="Times New Roman"/>
          <w:szCs w:val="20"/>
        </w:rPr>
        <w:t>.05</w:t>
      </w:r>
      <w:r w:rsidRPr="00BC1F35">
        <w:rPr>
          <w:rFonts w:ascii="Times New Roman" w:eastAsia="Arial Unicode MS" w:hAnsi="Times New Roman" w:cs="Times New Roman"/>
          <w:szCs w:val="20"/>
        </w:rPr>
        <w:t xml:space="preserve">, </w:t>
      </w:r>
      <w:r w:rsidRPr="00BC1F35">
        <w:rPr>
          <w:rFonts w:ascii="Times New Roman" w:eastAsia="Arial Unicode MS" w:hAnsi="Times New Roman" w:cs="Times New Roman"/>
          <w:szCs w:val="20"/>
          <w:vertAlign w:val="superscript"/>
        </w:rPr>
        <w:t>‡</w:t>
      </w:r>
      <w:r w:rsidRPr="00BC1F35">
        <w:rPr>
          <w:rFonts w:ascii="Times New Roman" w:eastAsia="Arial Unicode MS" w:hAnsi="Times New Roman" w:cs="Times New Roman"/>
          <w:szCs w:val="20"/>
        </w:rPr>
        <w:t xml:space="preserve"> F1 frequency</w:t>
      </w:r>
    </w:p>
    <w:p w14:paraId="2E3766C2" w14:textId="14BDF607" w:rsidR="00182A12" w:rsidRDefault="00182A12" w:rsidP="00BE3678">
      <w:pPr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br w:type="page"/>
      </w:r>
    </w:p>
    <w:tbl>
      <w:tblPr>
        <w:tblStyle w:val="a3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8"/>
        <w:gridCol w:w="1646"/>
        <w:gridCol w:w="1646"/>
        <w:gridCol w:w="1372"/>
      </w:tblGrid>
      <w:tr w:rsidR="0099121C" w:rsidRPr="00042D51" w14:paraId="1D158B1B" w14:textId="77777777" w:rsidTr="00B230EA">
        <w:trPr>
          <w:trHeight w:val="461"/>
        </w:trPr>
        <w:tc>
          <w:tcPr>
            <w:tcW w:w="8642" w:type="dxa"/>
            <w:gridSpan w:val="4"/>
            <w:tcBorders>
              <w:top w:val="nil"/>
              <w:bottom w:val="single" w:sz="8" w:space="0" w:color="auto"/>
            </w:tcBorders>
          </w:tcPr>
          <w:p w14:paraId="4AD9B585" w14:textId="77777777" w:rsidR="0099121C" w:rsidRPr="001F60D8" w:rsidRDefault="0099121C" w:rsidP="00733A37">
            <w:pPr>
              <w:jc w:val="left"/>
              <w:rPr>
                <w:rFonts w:ascii="Times New Roman" w:eastAsia="Arial Unicode MS" w:hAnsi="Times New Roman" w:cs="Times New Roman"/>
                <w:b/>
                <w:i/>
                <w:iCs/>
                <w:szCs w:val="20"/>
              </w:rPr>
            </w:pPr>
          </w:p>
        </w:tc>
      </w:tr>
      <w:tr w:rsidR="0099121C" w:rsidRPr="00042D51" w14:paraId="56981AAD" w14:textId="77777777" w:rsidTr="00B230EA">
        <w:trPr>
          <w:trHeight w:val="461"/>
        </w:trPr>
        <w:tc>
          <w:tcPr>
            <w:tcW w:w="3978" w:type="dxa"/>
            <w:tcBorders>
              <w:top w:val="single" w:sz="8" w:space="0" w:color="auto"/>
              <w:bottom w:val="single" w:sz="8" w:space="0" w:color="auto"/>
            </w:tcBorders>
          </w:tcPr>
          <w:p w14:paraId="5E8651D7" w14:textId="77777777" w:rsidR="0099121C" w:rsidRPr="00086B7B" w:rsidRDefault="0099121C" w:rsidP="00B230EA">
            <w:pPr>
              <w:rPr>
                <w:rFonts w:ascii="Times New Roman" w:eastAsia="Arial Unicode MS" w:hAnsi="Times New Roman" w:cs="Times New Roman"/>
                <w:szCs w:val="20"/>
              </w:rPr>
            </w:pPr>
          </w:p>
        </w:tc>
        <w:tc>
          <w:tcPr>
            <w:tcW w:w="1646" w:type="dxa"/>
            <w:tcBorders>
              <w:top w:val="single" w:sz="8" w:space="0" w:color="auto"/>
              <w:bottom w:val="single" w:sz="8" w:space="0" w:color="auto"/>
            </w:tcBorders>
          </w:tcPr>
          <w:p w14:paraId="61FE8670" w14:textId="77777777" w:rsidR="0099121C" w:rsidRPr="00086B7B" w:rsidRDefault="0099121C" w:rsidP="00B230EA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szCs w:val="20"/>
              </w:rPr>
              <w:t>Ipsilateral</w:t>
            </w:r>
          </w:p>
        </w:tc>
        <w:tc>
          <w:tcPr>
            <w:tcW w:w="1646" w:type="dxa"/>
            <w:tcBorders>
              <w:top w:val="single" w:sz="8" w:space="0" w:color="auto"/>
              <w:bottom w:val="single" w:sz="8" w:space="0" w:color="auto"/>
            </w:tcBorders>
          </w:tcPr>
          <w:p w14:paraId="7C784EA6" w14:textId="77777777" w:rsidR="0099121C" w:rsidRPr="00086B7B" w:rsidRDefault="0099121C" w:rsidP="00B230EA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szCs w:val="20"/>
              </w:rPr>
              <w:t>Contralateral</w:t>
            </w:r>
          </w:p>
        </w:tc>
        <w:tc>
          <w:tcPr>
            <w:tcW w:w="1372" w:type="dxa"/>
            <w:tcBorders>
              <w:top w:val="single" w:sz="8" w:space="0" w:color="auto"/>
              <w:bottom w:val="single" w:sz="8" w:space="0" w:color="auto"/>
            </w:tcBorders>
          </w:tcPr>
          <w:p w14:paraId="2E6E3FF3" w14:textId="5049AA66" w:rsidR="0099121C" w:rsidRPr="00086B7B" w:rsidRDefault="0094631D" w:rsidP="00B230EA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  <w:r w:rsidRPr="0061668C">
              <w:rPr>
                <w:rFonts w:ascii="Times New Roman" w:eastAsia="Arial Unicode MS" w:hAnsi="Times New Roman" w:cs="Times New Roman"/>
                <w:bCs/>
                <w:i/>
                <w:iCs/>
                <w:szCs w:val="20"/>
              </w:rPr>
              <w:t>P</w:t>
            </w:r>
            <w:r w:rsidR="00454E88">
              <w:rPr>
                <w:rFonts w:ascii="Times New Roman" w:eastAsia="Arial Unicode MS" w:hAnsi="Times New Roman" w:cs="Times New Roman"/>
                <w:bCs/>
                <w:i/>
                <w:iCs/>
                <w:szCs w:val="20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Cs/>
                <w:szCs w:val="20"/>
              </w:rPr>
              <w:t>v</w:t>
            </w:r>
            <w:r w:rsidRPr="004B62E0">
              <w:rPr>
                <w:rFonts w:ascii="Times New Roman" w:eastAsia="Arial Unicode MS" w:hAnsi="Times New Roman" w:cs="Times New Roman"/>
                <w:bCs/>
                <w:szCs w:val="20"/>
              </w:rPr>
              <w:t>alue</w:t>
            </w:r>
          </w:p>
        </w:tc>
      </w:tr>
      <w:tr w:rsidR="0099121C" w:rsidRPr="00042D51" w14:paraId="070C910E" w14:textId="77777777" w:rsidTr="00B230EA">
        <w:trPr>
          <w:trHeight w:val="461"/>
        </w:trPr>
        <w:tc>
          <w:tcPr>
            <w:tcW w:w="3978" w:type="dxa"/>
            <w:tcBorders>
              <w:top w:val="single" w:sz="8" w:space="0" w:color="auto"/>
            </w:tcBorders>
          </w:tcPr>
          <w:p w14:paraId="2444510A" w14:textId="77777777" w:rsidR="0099121C" w:rsidRPr="00086B7B" w:rsidRDefault="0099121C" w:rsidP="00B230EA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szCs w:val="20"/>
              </w:rPr>
              <w:t>TEOAE</w:t>
            </w:r>
          </w:p>
        </w:tc>
        <w:tc>
          <w:tcPr>
            <w:tcW w:w="1646" w:type="dxa"/>
            <w:tcBorders>
              <w:top w:val="single" w:sz="8" w:space="0" w:color="auto"/>
            </w:tcBorders>
          </w:tcPr>
          <w:p w14:paraId="6BE5BF93" w14:textId="77777777" w:rsidR="0099121C" w:rsidRPr="00086B7B" w:rsidRDefault="0099121C" w:rsidP="00B230EA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</w:p>
        </w:tc>
        <w:tc>
          <w:tcPr>
            <w:tcW w:w="1646" w:type="dxa"/>
            <w:tcBorders>
              <w:top w:val="single" w:sz="8" w:space="0" w:color="auto"/>
            </w:tcBorders>
          </w:tcPr>
          <w:p w14:paraId="67F36D86" w14:textId="77777777" w:rsidR="0099121C" w:rsidRPr="00086B7B" w:rsidRDefault="0099121C" w:rsidP="00B230EA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</w:p>
        </w:tc>
        <w:tc>
          <w:tcPr>
            <w:tcW w:w="1372" w:type="dxa"/>
            <w:tcBorders>
              <w:top w:val="single" w:sz="8" w:space="0" w:color="auto"/>
            </w:tcBorders>
          </w:tcPr>
          <w:p w14:paraId="00BDA917" w14:textId="77777777" w:rsidR="0099121C" w:rsidRPr="00086B7B" w:rsidRDefault="0099121C" w:rsidP="00B230EA">
            <w:pPr>
              <w:jc w:val="center"/>
              <w:rPr>
                <w:rFonts w:ascii="Times New Roman" w:eastAsia="Arial Unicode MS" w:hAnsi="Times New Roman" w:cs="Times New Roman"/>
                <w:szCs w:val="20"/>
              </w:rPr>
            </w:pPr>
          </w:p>
        </w:tc>
      </w:tr>
      <w:tr w:rsidR="0099121C" w:rsidRPr="00042D51" w14:paraId="3F1CB085" w14:textId="77777777" w:rsidTr="00B230EA">
        <w:trPr>
          <w:trHeight w:val="461"/>
        </w:trPr>
        <w:tc>
          <w:tcPr>
            <w:tcW w:w="3978" w:type="dxa"/>
          </w:tcPr>
          <w:p w14:paraId="08257452" w14:textId="77777777" w:rsidR="0099121C" w:rsidRPr="00086B7B" w:rsidRDefault="0099121C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szCs w:val="20"/>
              </w:rPr>
              <w:t>Failure, No. (%)</w:t>
            </w:r>
          </w:p>
        </w:tc>
        <w:tc>
          <w:tcPr>
            <w:tcW w:w="1646" w:type="dxa"/>
          </w:tcPr>
          <w:p w14:paraId="1FEC2F8A" w14:textId="77777777" w:rsidR="0099121C" w:rsidRPr="00086B7B" w:rsidRDefault="0099121C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3 (23)</w:t>
            </w:r>
          </w:p>
        </w:tc>
        <w:tc>
          <w:tcPr>
            <w:tcW w:w="1646" w:type="dxa"/>
          </w:tcPr>
          <w:p w14:paraId="42E896BD" w14:textId="77777777" w:rsidR="0099121C" w:rsidRPr="00086B7B" w:rsidRDefault="0099121C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1 (8)</w:t>
            </w:r>
          </w:p>
        </w:tc>
        <w:tc>
          <w:tcPr>
            <w:tcW w:w="1372" w:type="dxa"/>
          </w:tcPr>
          <w:p w14:paraId="6FEBAB6F" w14:textId="351AE86B" w:rsidR="0099121C" w:rsidRPr="00086B7B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99121C"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.77</w:t>
            </w:r>
          </w:p>
        </w:tc>
      </w:tr>
      <w:tr w:rsidR="0099121C" w:rsidRPr="00042D51" w14:paraId="072EEF3A" w14:textId="77777777" w:rsidTr="00B230EA">
        <w:trPr>
          <w:trHeight w:val="448"/>
        </w:trPr>
        <w:tc>
          <w:tcPr>
            <w:tcW w:w="3978" w:type="dxa"/>
          </w:tcPr>
          <w:p w14:paraId="4AACA712" w14:textId="77777777" w:rsidR="0099121C" w:rsidRPr="00086B7B" w:rsidRDefault="0099121C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szCs w:val="20"/>
              </w:rPr>
              <w:t>Response, mean (SD), dB</w:t>
            </w:r>
          </w:p>
        </w:tc>
        <w:tc>
          <w:tcPr>
            <w:tcW w:w="1646" w:type="dxa"/>
          </w:tcPr>
          <w:p w14:paraId="5C9245B0" w14:textId="77777777" w:rsidR="0099121C" w:rsidRPr="00086B7B" w:rsidRDefault="0099121C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4.6 (6.9)</w:t>
            </w:r>
          </w:p>
        </w:tc>
        <w:tc>
          <w:tcPr>
            <w:tcW w:w="1646" w:type="dxa"/>
          </w:tcPr>
          <w:p w14:paraId="72885D35" w14:textId="77777777" w:rsidR="0099121C" w:rsidRPr="00086B7B" w:rsidRDefault="0099121C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5.2 (4.1)</w:t>
            </w:r>
          </w:p>
        </w:tc>
        <w:tc>
          <w:tcPr>
            <w:tcW w:w="1372" w:type="dxa"/>
          </w:tcPr>
          <w:p w14:paraId="746CA626" w14:textId="645310C8" w:rsidR="0099121C" w:rsidRPr="00086B7B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99121C"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.29</w:t>
            </w:r>
          </w:p>
        </w:tc>
      </w:tr>
      <w:tr w:rsidR="0099121C" w:rsidRPr="00042D51" w14:paraId="3862BB2F" w14:textId="77777777" w:rsidTr="00B230EA">
        <w:trPr>
          <w:trHeight w:val="461"/>
        </w:trPr>
        <w:tc>
          <w:tcPr>
            <w:tcW w:w="3978" w:type="dxa"/>
          </w:tcPr>
          <w:p w14:paraId="2E9C3B72" w14:textId="77777777" w:rsidR="0099121C" w:rsidRPr="00086B7B" w:rsidRDefault="0099121C" w:rsidP="00B230EA">
            <w:pPr>
              <w:rPr>
                <w:rFonts w:ascii="Times New Roman" w:eastAsia="Arial Unicode MS" w:hAnsi="Times New Roman" w:cs="Times New Roman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szCs w:val="20"/>
              </w:rPr>
              <w:t>DPOAE</w:t>
            </w:r>
          </w:p>
        </w:tc>
        <w:tc>
          <w:tcPr>
            <w:tcW w:w="1646" w:type="dxa"/>
          </w:tcPr>
          <w:p w14:paraId="3AA140CF" w14:textId="77777777" w:rsidR="0099121C" w:rsidRPr="00086B7B" w:rsidRDefault="0099121C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</w:p>
        </w:tc>
        <w:tc>
          <w:tcPr>
            <w:tcW w:w="1646" w:type="dxa"/>
          </w:tcPr>
          <w:p w14:paraId="5740081C" w14:textId="77777777" w:rsidR="0099121C" w:rsidRPr="00086B7B" w:rsidRDefault="0099121C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</w:p>
        </w:tc>
        <w:tc>
          <w:tcPr>
            <w:tcW w:w="1372" w:type="dxa"/>
          </w:tcPr>
          <w:p w14:paraId="4E83FBE1" w14:textId="77777777" w:rsidR="0099121C" w:rsidRPr="00086B7B" w:rsidRDefault="0099121C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</w:p>
        </w:tc>
      </w:tr>
      <w:tr w:rsidR="0099121C" w:rsidRPr="00042D51" w14:paraId="320A1CC2" w14:textId="77777777" w:rsidTr="00B230EA">
        <w:trPr>
          <w:trHeight w:val="461"/>
        </w:trPr>
        <w:tc>
          <w:tcPr>
            <w:tcW w:w="3978" w:type="dxa"/>
          </w:tcPr>
          <w:p w14:paraId="3EB3C8C0" w14:textId="77777777" w:rsidR="0099121C" w:rsidRPr="00086B7B" w:rsidRDefault="0099121C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szCs w:val="20"/>
              </w:rPr>
              <w:t>Failure, No. (%)</w:t>
            </w:r>
          </w:p>
        </w:tc>
        <w:tc>
          <w:tcPr>
            <w:tcW w:w="1646" w:type="dxa"/>
          </w:tcPr>
          <w:p w14:paraId="12293CF4" w14:textId="77777777" w:rsidR="0099121C" w:rsidRPr="00086B7B" w:rsidRDefault="0099121C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8 (53)</w:t>
            </w:r>
          </w:p>
        </w:tc>
        <w:tc>
          <w:tcPr>
            <w:tcW w:w="1646" w:type="dxa"/>
          </w:tcPr>
          <w:p w14:paraId="53140FE4" w14:textId="77777777" w:rsidR="0099121C" w:rsidRPr="00086B7B" w:rsidRDefault="0099121C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7 (47)</w:t>
            </w:r>
          </w:p>
        </w:tc>
        <w:tc>
          <w:tcPr>
            <w:tcW w:w="1372" w:type="dxa"/>
          </w:tcPr>
          <w:p w14:paraId="43B280F5" w14:textId="61B7C689" w:rsidR="0099121C" w:rsidRPr="00086B7B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99121C"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.21</w:t>
            </w:r>
          </w:p>
        </w:tc>
      </w:tr>
      <w:tr w:rsidR="0099121C" w:rsidRPr="00042D51" w14:paraId="575FBB19" w14:textId="77777777" w:rsidTr="00B230EA">
        <w:trPr>
          <w:trHeight w:val="461"/>
        </w:trPr>
        <w:tc>
          <w:tcPr>
            <w:tcW w:w="3978" w:type="dxa"/>
          </w:tcPr>
          <w:p w14:paraId="48FE0B94" w14:textId="77777777" w:rsidR="0099121C" w:rsidRPr="00086B7B" w:rsidRDefault="0099121C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szCs w:val="20"/>
              </w:rPr>
              <w:t>Signal in 410.2Hz</w:t>
            </w:r>
            <w:r w:rsidRPr="00086B7B">
              <w:rPr>
                <w:rFonts w:ascii="Times New Roman" w:eastAsia="Arial Unicode MS" w:hAnsi="Times New Roman" w:cs="Times New Roman"/>
                <w:szCs w:val="20"/>
                <w:vertAlign w:val="superscript"/>
              </w:rPr>
              <w:t>‡</w:t>
            </w:r>
            <w:r w:rsidRPr="00086B7B">
              <w:rPr>
                <w:rFonts w:ascii="Times New Roman" w:eastAsia="Arial Unicode MS" w:hAnsi="Times New Roman" w:cs="Times New Roman"/>
                <w:szCs w:val="20"/>
              </w:rPr>
              <w:t>, mean (SD), dB</w:t>
            </w:r>
          </w:p>
        </w:tc>
        <w:tc>
          <w:tcPr>
            <w:tcW w:w="1646" w:type="dxa"/>
          </w:tcPr>
          <w:p w14:paraId="550F0315" w14:textId="77777777" w:rsidR="0099121C" w:rsidRPr="00086B7B" w:rsidRDefault="0099121C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5.5 (6.0)</w:t>
            </w:r>
          </w:p>
        </w:tc>
        <w:tc>
          <w:tcPr>
            <w:tcW w:w="1646" w:type="dxa"/>
          </w:tcPr>
          <w:p w14:paraId="3BF6200F" w14:textId="77777777" w:rsidR="0099121C" w:rsidRPr="00086B7B" w:rsidRDefault="0099121C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8.0 (13.5)</w:t>
            </w:r>
          </w:p>
        </w:tc>
        <w:tc>
          <w:tcPr>
            <w:tcW w:w="1372" w:type="dxa"/>
          </w:tcPr>
          <w:p w14:paraId="6C38BAB6" w14:textId="6248559A" w:rsidR="0099121C" w:rsidRPr="00086B7B" w:rsidRDefault="0099121C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&gt;</w:t>
            </w:r>
            <w:r w:rsidR="00454E88"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.99</w:t>
            </w:r>
          </w:p>
        </w:tc>
      </w:tr>
      <w:tr w:rsidR="0099121C" w:rsidRPr="00042D51" w14:paraId="38865AED" w14:textId="77777777" w:rsidTr="00B230EA">
        <w:trPr>
          <w:trHeight w:val="448"/>
        </w:trPr>
        <w:tc>
          <w:tcPr>
            <w:tcW w:w="3978" w:type="dxa"/>
          </w:tcPr>
          <w:p w14:paraId="0E9985FA" w14:textId="77777777" w:rsidR="0099121C" w:rsidRPr="00086B7B" w:rsidRDefault="0099121C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szCs w:val="20"/>
              </w:rPr>
              <w:t>Signal in 574.2Hz</w:t>
            </w:r>
            <w:r w:rsidRPr="00086B7B">
              <w:rPr>
                <w:rFonts w:ascii="Times New Roman" w:eastAsia="Arial Unicode MS" w:hAnsi="Times New Roman" w:cs="Times New Roman"/>
                <w:szCs w:val="20"/>
                <w:vertAlign w:val="superscript"/>
              </w:rPr>
              <w:t>‡</w:t>
            </w:r>
            <w:r w:rsidRPr="00086B7B">
              <w:rPr>
                <w:rFonts w:ascii="Times New Roman" w:eastAsia="Arial Unicode MS" w:hAnsi="Times New Roman" w:cs="Times New Roman"/>
                <w:szCs w:val="20"/>
              </w:rPr>
              <w:t>, mean (SD), dB</w:t>
            </w:r>
          </w:p>
        </w:tc>
        <w:tc>
          <w:tcPr>
            <w:tcW w:w="1646" w:type="dxa"/>
          </w:tcPr>
          <w:p w14:paraId="32B57DC5" w14:textId="77777777" w:rsidR="0099121C" w:rsidRPr="00086B7B" w:rsidRDefault="0099121C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3.6 (5.4)</w:t>
            </w:r>
          </w:p>
        </w:tc>
        <w:tc>
          <w:tcPr>
            <w:tcW w:w="1646" w:type="dxa"/>
          </w:tcPr>
          <w:p w14:paraId="77A6C003" w14:textId="77777777" w:rsidR="0099121C" w:rsidRPr="00086B7B" w:rsidRDefault="0099121C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2.8 (3.6)</w:t>
            </w:r>
          </w:p>
        </w:tc>
        <w:tc>
          <w:tcPr>
            <w:tcW w:w="1372" w:type="dxa"/>
          </w:tcPr>
          <w:p w14:paraId="53211DF0" w14:textId="0C08DB00" w:rsidR="0099121C" w:rsidRPr="00086B7B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99121C"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.37</w:t>
            </w:r>
          </w:p>
        </w:tc>
      </w:tr>
      <w:tr w:rsidR="0099121C" w:rsidRPr="00042D51" w14:paraId="3867945D" w14:textId="77777777" w:rsidTr="00B230EA">
        <w:trPr>
          <w:trHeight w:val="461"/>
        </w:trPr>
        <w:tc>
          <w:tcPr>
            <w:tcW w:w="3978" w:type="dxa"/>
          </w:tcPr>
          <w:p w14:paraId="155B0EAA" w14:textId="77777777" w:rsidR="0099121C" w:rsidRPr="00086B7B" w:rsidRDefault="0099121C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szCs w:val="20"/>
              </w:rPr>
              <w:t>Signal in 820.3Hz</w:t>
            </w:r>
            <w:r w:rsidRPr="00086B7B">
              <w:rPr>
                <w:rFonts w:ascii="Times New Roman" w:eastAsia="Arial Unicode MS" w:hAnsi="Times New Roman" w:cs="Times New Roman"/>
                <w:szCs w:val="20"/>
                <w:vertAlign w:val="superscript"/>
              </w:rPr>
              <w:t>‡</w:t>
            </w:r>
            <w:r w:rsidRPr="00086B7B">
              <w:rPr>
                <w:rFonts w:ascii="Times New Roman" w:eastAsia="Arial Unicode MS" w:hAnsi="Times New Roman" w:cs="Times New Roman"/>
                <w:szCs w:val="20"/>
              </w:rPr>
              <w:t>, mean (SD), dB</w:t>
            </w:r>
          </w:p>
        </w:tc>
        <w:tc>
          <w:tcPr>
            <w:tcW w:w="1646" w:type="dxa"/>
          </w:tcPr>
          <w:p w14:paraId="614E5E0E" w14:textId="77777777" w:rsidR="0099121C" w:rsidRPr="00086B7B" w:rsidRDefault="0099121C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2.8 (6.6)</w:t>
            </w:r>
          </w:p>
        </w:tc>
        <w:tc>
          <w:tcPr>
            <w:tcW w:w="1646" w:type="dxa"/>
          </w:tcPr>
          <w:p w14:paraId="167B382C" w14:textId="77777777" w:rsidR="0099121C" w:rsidRPr="00086B7B" w:rsidRDefault="0099121C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4.1 (6.7)</w:t>
            </w:r>
          </w:p>
        </w:tc>
        <w:tc>
          <w:tcPr>
            <w:tcW w:w="1372" w:type="dxa"/>
          </w:tcPr>
          <w:p w14:paraId="1026B7D8" w14:textId="4AC6519C" w:rsidR="0099121C" w:rsidRPr="00086B7B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99121C"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.53</w:t>
            </w:r>
          </w:p>
        </w:tc>
      </w:tr>
      <w:tr w:rsidR="0099121C" w:rsidRPr="00042D51" w14:paraId="5EC308C8" w14:textId="77777777" w:rsidTr="00B230EA">
        <w:trPr>
          <w:trHeight w:val="461"/>
        </w:trPr>
        <w:tc>
          <w:tcPr>
            <w:tcW w:w="3978" w:type="dxa"/>
          </w:tcPr>
          <w:p w14:paraId="78B384C8" w14:textId="77777777" w:rsidR="0099121C" w:rsidRPr="00086B7B" w:rsidRDefault="0099121C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szCs w:val="20"/>
              </w:rPr>
              <w:t>Signal in 1160.2Hz</w:t>
            </w:r>
            <w:r w:rsidRPr="00086B7B">
              <w:rPr>
                <w:rFonts w:ascii="Times New Roman" w:eastAsia="Arial Unicode MS" w:hAnsi="Times New Roman" w:cs="Times New Roman"/>
                <w:szCs w:val="20"/>
                <w:vertAlign w:val="superscript"/>
              </w:rPr>
              <w:t>‡</w:t>
            </w:r>
            <w:r w:rsidRPr="00086B7B">
              <w:rPr>
                <w:rFonts w:ascii="Times New Roman" w:eastAsia="Arial Unicode MS" w:hAnsi="Times New Roman" w:cs="Times New Roman"/>
                <w:szCs w:val="20"/>
              </w:rPr>
              <w:t>, mean (SD), dB</w:t>
            </w:r>
          </w:p>
        </w:tc>
        <w:tc>
          <w:tcPr>
            <w:tcW w:w="1646" w:type="dxa"/>
          </w:tcPr>
          <w:p w14:paraId="19F9D40F" w14:textId="77777777" w:rsidR="0099121C" w:rsidRPr="00086B7B" w:rsidRDefault="0099121C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5.3 (6.2)</w:t>
            </w:r>
          </w:p>
        </w:tc>
        <w:tc>
          <w:tcPr>
            <w:tcW w:w="1646" w:type="dxa"/>
          </w:tcPr>
          <w:p w14:paraId="20491067" w14:textId="77777777" w:rsidR="0099121C" w:rsidRPr="00086B7B" w:rsidRDefault="0099121C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7.0 (7.4)</w:t>
            </w:r>
          </w:p>
        </w:tc>
        <w:tc>
          <w:tcPr>
            <w:tcW w:w="1372" w:type="dxa"/>
          </w:tcPr>
          <w:p w14:paraId="2E0707CD" w14:textId="3535B9DF" w:rsidR="0099121C" w:rsidRPr="00086B7B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99121C"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.33</w:t>
            </w:r>
          </w:p>
        </w:tc>
      </w:tr>
      <w:tr w:rsidR="0099121C" w:rsidRPr="00042D51" w14:paraId="0EB7A599" w14:textId="77777777" w:rsidTr="00B230EA">
        <w:trPr>
          <w:trHeight w:val="448"/>
        </w:trPr>
        <w:tc>
          <w:tcPr>
            <w:tcW w:w="3978" w:type="dxa"/>
          </w:tcPr>
          <w:p w14:paraId="7B34BB2B" w14:textId="77777777" w:rsidR="0099121C" w:rsidRPr="00086B7B" w:rsidRDefault="0099121C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szCs w:val="20"/>
              </w:rPr>
              <w:t>Signal in 1640.6Hz</w:t>
            </w:r>
            <w:r w:rsidRPr="00086B7B">
              <w:rPr>
                <w:rFonts w:ascii="Times New Roman" w:eastAsia="Arial Unicode MS" w:hAnsi="Times New Roman" w:cs="Times New Roman"/>
                <w:szCs w:val="20"/>
                <w:vertAlign w:val="superscript"/>
              </w:rPr>
              <w:t>‡</w:t>
            </w:r>
            <w:r w:rsidRPr="00086B7B">
              <w:rPr>
                <w:rFonts w:ascii="Times New Roman" w:eastAsia="Arial Unicode MS" w:hAnsi="Times New Roman" w:cs="Times New Roman"/>
                <w:szCs w:val="20"/>
              </w:rPr>
              <w:t>, mean (SD), dB</w:t>
            </w:r>
          </w:p>
        </w:tc>
        <w:tc>
          <w:tcPr>
            <w:tcW w:w="1646" w:type="dxa"/>
          </w:tcPr>
          <w:p w14:paraId="30FD4AA5" w14:textId="77777777" w:rsidR="0099121C" w:rsidRPr="00086B7B" w:rsidRDefault="0099121C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3.8 (6.8)</w:t>
            </w:r>
          </w:p>
        </w:tc>
        <w:tc>
          <w:tcPr>
            <w:tcW w:w="1646" w:type="dxa"/>
          </w:tcPr>
          <w:p w14:paraId="002576AF" w14:textId="77777777" w:rsidR="0099121C" w:rsidRPr="00086B7B" w:rsidRDefault="0099121C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2.4 (9.0)</w:t>
            </w:r>
          </w:p>
        </w:tc>
        <w:tc>
          <w:tcPr>
            <w:tcW w:w="1372" w:type="dxa"/>
          </w:tcPr>
          <w:p w14:paraId="3846C9C7" w14:textId="69285E93" w:rsidR="0099121C" w:rsidRPr="00086B7B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99121C"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.44</w:t>
            </w:r>
          </w:p>
        </w:tc>
      </w:tr>
      <w:tr w:rsidR="0099121C" w:rsidRPr="00042D51" w14:paraId="55BEF08D" w14:textId="77777777" w:rsidTr="00B230EA">
        <w:trPr>
          <w:trHeight w:val="461"/>
        </w:trPr>
        <w:tc>
          <w:tcPr>
            <w:tcW w:w="3978" w:type="dxa"/>
          </w:tcPr>
          <w:p w14:paraId="36589954" w14:textId="77777777" w:rsidR="0099121C" w:rsidRPr="00086B7B" w:rsidRDefault="0099121C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szCs w:val="20"/>
              </w:rPr>
              <w:t>Signal in 2753.9Hz</w:t>
            </w:r>
            <w:r w:rsidRPr="00086B7B">
              <w:rPr>
                <w:rFonts w:ascii="Times New Roman" w:eastAsia="Arial Unicode MS" w:hAnsi="Times New Roman" w:cs="Times New Roman"/>
                <w:szCs w:val="20"/>
                <w:vertAlign w:val="superscript"/>
              </w:rPr>
              <w:t>‡</w:t>
            </w:r>
            <w:r w:rsidRPr="00086B7B">
              <w:rPr>
                <w:rFonts w:ascii="Times New Roman" w:eastAsia="Arial Unicode MS" w:hAnsi="Times New Roman" w:cs="Times New Roman"/>
                <w:szCs w:val="20"/>
              </w:rPr>
              <w:t>, mean (SD), dB</w:t>
            </w:r>
          </w:p>
        </w:tc>
        <w:tc>
          <w:tcPr>
            <w:tcW w:w="1646" w:type="dxa"/>
          </w:tcPr>
          <w:p w14:paraId="7FFEEE93" w14:textId="77777777" w:rsidR="0099121C" w:rsidRPr="00086B7B" w:rsidRDefault="0099121C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-0.1 (6.0)</w:t>
            </w:r>
          </w:p>
        </w:tc>
        <w:tc>
          <w:tcPr>
            <w:tcW w:w="1646" w:type="dxa"/>
          </w:tcPr>
          <w:p w14:paraId="72136D0B" w14:textId="77777777" w:rsidR="0099121C" w:rsidRPr="00086B7B" w:rsidRDefault="0099121C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-1.0 (7.8)</w:t>
            </w:r>
          </w:p>
        </w:tc>
        <w:tc>
          <w:tcPr>
            <w:tcW w:w="1372" w:type="dxa"/>
          </w:tcPr>
          <w:p w14:paraId="6E4B31B5" w14:textId="4CC120F1" w:rsidR="0099121C" w:rsidRPr="00086B7B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99121C"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.44</w:t>
            </w:r>
          </w:p>
        </w:tc>
      </w:tr>
      <w:tr w:rsidR="0099121C" w:rsidRPr="00042D51" w14:paraId="5274A2B3" w14:textId="77777777" w:rsidTr="00B230EA">
        <w:trPr>
          <w:trHeight w:val="461"/>
        </w:trPr>
        <w:tc>
          <w:tcPr>
            <w:tcW w:w="3978" w:type="dxa"/>
          </w:tcPr>
          <w:p w14:paraId="191F3E8C" w14:textId="77777777" w:rsidR="0099121C" w:rsidRPr="00086B7B" w:rsidRDefault="0099121C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szCs w:val="20"/>
              </w:rPr>
              <w:t>Signal in 3996.1Hz</w:t>
            </w:r>
            <w:r w:rsidRPr="00086B7B">
              <w:rPr>
                <w:rFonts w:ascii="Times New Roman" w:eastAsia="Arial Unicode MS" w:hAnsi="Times New Roman" w:cs="Times New Roman"/>
                <w:szCs w:val="20"/>
                <w:vertAlign w:val="superscript"/>
              </w:rPr>
              <w:t>‡</w:t>
            </w:r>
            <w:r w:rsidRPr="00086B7B">
              <w:rPr>
                <w:rFonts w:ascii="Times New Roman" w:eastAsia="Arial Unicode MS" w:hAnsi="Times New Roman" w:cs="Times New Roman"/>
                <w:szCs w:val="20"/>
              </w:rPr>
              <w:t>, mean (SD), dB</w:t>
            </w:r>
          </w:p>
        </w:tc>
        <w:tc>
          <w:tcPr>
            <w:tcW w:w="1646" w:type="dxa"/>
          </w:tcPr>
          <w:p w14:paraId="5EAF34DC" w14:textId="77777777" w:rsidR="0099121C" w:rsidRPr="00086B7B" w:rsidRDefault="0099121C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-6.5 (10.0)</w:t>
            </w:r>
          </w:p>
        </w:tc>
        <w:tc>
          <w:tcPr>
            <w:tcW w:w="1646" w:type="dxa"/>
          </w:tcPr>
          <w:p w14:paraId="028BB803" w14:textId="77777777" w:rsidR="0099121C" w:rsidRPr="00086B7B" w:rsidRDefault="0099121C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-6.6 (7.3)</w:t>
            </w:r>
          </w:p>
        </w:tc>
        <w:tc>
          <w:tcPr>
            <w:tcW w:w="1372" w:type="dxa"/>
          </w:tcPr>
          <w:p w14:paraId="451F07A2" w14:textId="28199AD7" w:rsidR="0099121C" w:rsidRPr="00086B7B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99121C"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.65</w:t>
            </w:r>
          </w:p>
        </w:tc>
      </w:tr>
      <w:tr w:rsidR="0099121C" w:rsidRPr="00042D51" w14:paraId="07B5CD61" w14:textId="77777777" w:rsidTr="00B230EA">
        <w:trPr>
          <w:trHeight w:val="461"/>
        </w:trPr>
        <w:tc>
          <w:tcPr>
            <w:tcW w:w="3978" w:type="dxa"/>
          </w:tcPr>
          <w:p w14:paraId="5F929D7E" w14:textId="77777777" w:rsidR="0099121C" w:rsidRPr="00086B7B" w:rsidRDefault="0099121C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szCs w:val="20"/>
              </w:rPr>
              <w:t>Signal in 5660.2Hz</w:t>
            </w:r>
            <w:r w:rsidRPr="00086B7B">
              <w:rPr>
                <w:rFonts w:ascii="Times New Roman" w:eastAsia="Arial Unicode MS" w:hAnsi="Times New Roman" w:cs="Times New Roman"/>
                <w:szCs w:val="20"/>
                <w:vertAlign w:val="superscript"/>
              </w:rPr>
              <w:t>‡</w:t>
            </w:r>
            <w:r w:rsidRPr="00086B7B">
              <w:rPr>
                <w:rFonts w:ascii="Times New Roman" w:eastAsia="Arial Unicode MS" w:hAnsi="Times New Roman" w:cs="Times New Roman"/>
                <w:szCs w:val="20"/>
              </w:rPr>
              <w:t>, mean (SD), dB</w:t>
            </w:r>
          </w:p>
        </w:tc>
        <w:tc>
          <w:tcPr>
            <w:tcW w:w="1646" w:type="dxa"/>
          </w:tcPr>
          <w:p w14:paraId="16B0DD44" w14:textId="77777777" w:rsidR="0099121C" w:rsidRPr="00086B7B" w:rsidRDefault="0099121C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-11.7 (10.7)</w:t>
            </w:r>
          </w:p>
        </w:tc>
        <w:tc>
          <w:tcPr>
            <w:tcW w:w="1646" w:type="dxa"/>
          </w:tcPr>
          <w:p w14:paraId="1A254229" w14:textId="77777777" w:rsidR="0099121C" w:rsidRPr="00086B7B" w:rsidRDefault="0099121C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-8.3 (9.8)</w:t>
            </w:r>
          </w:p>
        </w:tc>
        <w:tc>
          <w:tcPr>
            <w:tcW w:w="1372" w:type="dxa"/>
          </w:tcPr>
          <w:p w14:paraId="2267EB2C" w14:textId="7955E30C" w:rsidR="0099121C" w:rsidRPr="00086B7B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99121C"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.89</w:t>
            </w:r>
          </w:p>
        </w:tc>
      </w:tr>
      <w:tr w:rsidR="0099121C" w:rsidRPr="00042D51" w14:paraId="061336BA" w14:textId="77777777" w:rsidTr="00B230EA">
        <w:trPr>
          <w:trHeight w:val="448"/>
        </w:trPr>
        <w:tc>
          <w:tcPr>
            <w:tcW w:w="3978" w:type="dxa"/>
            <w:tcBorders>
              <w:bottom w:val="nil"/>
            </w:tcBorders>
          </w:tcPr>
          <w:p w14:paraId="6494C645" w14:textId="77777777" w:rsidR="0099121C" w:rsidRPr="00086B7B" w:rsidRDefault="0099121C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szCs w:val="20"/>
              </w:rPr>
              <w:t>Signal in 6726.6Hz</w:t>
            </w:r>
            <w:r w:rsidRPr="00086B7B">
              <w:rPr>
                <w:rFonts w:ascii="Times New Roman" w:eastAsia="Arial Unicode MS" w:hAnsi="Times New Roman" w:cs="Times New Roman"/>
                <w:szCs w:val="20"/>
                <w:vertAlign w:val="superscript"/>
              </w:rPr>
              <w:t>‡</w:t>
            </w:r>
            <w:r w:rsidRPr="00086B7B">
              <w:rPr>
                <w:rFonts w:ascii="Times New Roman" w:eastAsia="Arial Unicode MS" w:hAnsi="Times New Roman" w:cs="Times New Roman"/>
                <w:szCs w:val="20"/>
              </w:rPr>
              <w:t>, mean (SD), dB</w:t>
            </w:r>
          </w:p>
        </w:tc>
        <w:tc>
          <w:tcPr>
            <w:tcW w:w="1646" w:type="dxa"/>
            <w:tcBorders>
              <w:bottom w:val="nil"/>
            </w:tcBorders>
          </w:tcPr>
          <w:p w14:paraId="3A874292" w14:textId="77777777" w:rsidR="0099121C" w:rsidRPr="00086B7B" w:rsidRDefault="0099121C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-6.0 (10.2)</w:t>
            </w:r>
          </w:p>
        </w:tc>
        <w:tc>
          <w:tcPr>
            <w:tcW w:w="1646" w:type="dxa"/>
            <w:tcBorders>
              <w:bottom w:val="nil"/>
            </w:tcBorders>
          </w:tcPr>
          <w:p w14:paraId="7211BE64" w14:textId="77777777" w:rsidR="0099121C" w:rsidRPr="00086B7B" w:rsidRDefault="0099121C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-9.1 (5.1)</w:t>
            </w:r>
          </w:p>
        </w:tc>
        <w:tc>
          <w:tcPr>
            <w:tcW w:w="1372" w:type="dxa"/>
            <w:tcBorders>
              <w:bottom w:val="nil"/>
            </w:tcBorders>
          </w:tcPr>
          <w:p w14:paraId="2DC1FCFD" w14:textId="6EF4455C" w:rsidR="0099121C" w:rsidRPr="00086B7B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99121C"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.07</w:t>
            </w:r>
          </w:p>
        </w:tc>
      </w:tr>
      <w:tr w:rsidR="0099121C" w:rsidRPr="00042D51" w14:paraId="2AE27F14" w14:textId="77777777" w:rsidTr="00B230EA">
        <w:trPr>
          <w:trHeight w:val="461"/>
        </w:trPr>
        <w:tc>
          <w:tcPr>
            <w:tcW w:w="3978" w:type="dxa"/>
            <w:tcBorders>
              <w:top w:val="nil"/>
              <w:bottom w:val="single" w:sz="4" w:space="0" w:color="auto"/>
            </w:tcBorders>
          </w:tcPr>
          <w:p w14:paraId="2A27359E" w14:textId="77777777" w:rsidR="0099121C" w:rsidRPr="00086B7B" w:rsidRDefault="0099121C" w:rsidP="00B230EA">
            <w:pPr>
              <w:ind w:firstLineChars="100" w:firstLine="200"/>
              <w:rPr>
                <w:rFonts w:ascii="Times New Roman" w:eastAsia="Arial Unicode MS" w:hAnsi="Times New Roman" w:cs="Times New Roman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szCs w:val="20"/>
              </w:rPr>
              <w:t>Signal in 8003.9Hz</w:t>
            </w:r>
            <w:r w:rsidRPr="00086B7B">
              <w:rPr>
                <w:rFonts w:ascii="Times New Roman" w:eastAsia="Arial Unicode MS" w:hAnsi="Times New Roman" w:cs="Times New Roman"/>
                <w:szCs w:val="20"/>
                <w:vertAlign w:val="superscript"/>
              </w:rPr>
              <w:t>‡</w:t>
            </w:r>
            <w:r w:rsidRPr="00086B7B">
              <w:rPr>
                <w:rFonts w:ascii="Times New Roman" w:eastAsia="Arial Unicode MS" w:hAnsi="Times New Roman" w:cs="Times New Roman"/>
                <w:szCs w:val="20"/>
              </w:rPr>
              <w:t>, mean (SD), dB</w:t>
            </w:r>
          </w:p>
        </w:tc>
        <w:tc>
          <w:tcPr>
            <w:tcW w:w="1646" w:type="dxa"/>
            <w:tcBorders>
              <w:top w:val="nil"/>
              <w:bottom w:val="single" w:sz="4" w:space="0" w:color="auto"/>
            </w:tcBorders>
          </w:tcPr>
          <w:p w14:paraId="3D40C325" w14:textId="77777777" w:rsidR="0099121C" w:rsidRPr="00086B7B" w:rsidRDefault="0099121C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-1.4 (6.4)</w:t>
            </w:r>
          </w:p>
        </w:tc>
        <w:tc>
          <w:tcPr>
            <w:tcW w:w="1646" w:type="dxa"/>
            <w:tcBorders>
              <w:top w:val="nil"/>
              <w:bottom w:val="single" w:sz="4" w:space="0" w:color="auto"/>
            </w:tcBorders>
          </w:tcPr>
          <w:p w14:paraId="788B269F" w14:textId="77777777" w:rsidR="0099121C" w:rsidRPr="00086B7B" w:rsidRDefault="0099121C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-6.7 (5.1)</w:t>
            </w:r>
          </w:p>
        </w:tc>
        <w:tc>
          <w:tcPr>
            <w:tcW w:w="1372" w:type="dxa"/>
            <w:tcBorders>
              <w:top w:val="nil"/>
              <w:bottom w:val="single" w:sz="4" w:space="0" w:color="auto"/>
            </w:tcBorders>
          </w:tcPr>
          <w:p w14:paraId="0D55AD35" w14:textId="2C15B9F5" w:rsidR="0099121C" w:rsidRPr="00086B7B" w:rsidRDefault="00454E88" w:rsidP="00B230EA">
            <w:pPr>
              <w:widowControl/>
              <w:wordWrap/>
              <w:autoSpaceDE/>
              <w:autoSpaceDN/>
              <w:jc w:val="center"/>
              <w:rPr>
                <w:rFonts w:ascii="Times New Roman" w:eastAsia="Arial Unicode MS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Cs w:val="20"/>
              </w:rPr>
              <w:t>0</w:t>
            </w:r>
            <w:r w:rsidR="0099121C" w:rsidRPr="00086B7B">
              <w:rPr>
                <w:rFonts w:ascii="Times New Roman" w:eastAsia="Arial Unicode MS" w:hAnsi="Times New Roman" w:cs="Times New Roman"/>
                <w:color w:val="000000"/>
                <w:szCs w:val="20"/>
              </w:rPr>
              <w:t>.07</w:t>
            </w:r>
          </w:p>
        </w:tc>
      </w:tr>
    </w:tbl>
    <w:p w14:paraId="76CDC0F0" w14:textId="77777777" w:rsidR="00733A37" w:rsidRDefault="00733A37" w:rsidP="0099121C">
      <w:pPr>
        <w:rPr>
          <w:rFonts w:ascii="Times New Roman" w:eastAsia="Arial Unicode MS" w:hAnsi="Times New Roman" w:cs="Times New Roman"/>
          <w:szCs w:val="20"/>
        </w:rPr>
      </w:pPr>
    </w:p>
    <w:p w14:paraId="5D6CF1CF" w14:textId="15D97AB8" w:rsidR="00733A37" w:rsidRDefault="00733A37" w:rsidP="0099121C">
      <w:pPr>
        <w:rPr>
          <w:rFonts w:ascii="Times New Roman" w:eastAsia="Arial Unicode MS" w:hAnsi="Times New Roman" w:cs="Times New Roman"/>
          <w:szCs w:val="20"/>
        </w:rPr>
      </w:pPr>
      <w:bookmarkStart w:id="0" w:name="_GoBack"/>
      <w:r w:rsidRPr="00733A37">
        <w:rPr>
          <w:rFonts w:ascii="Times New Roman" w:eastAsia="Arial Unicode MS" w:hAnsi="Times New Roman" w:cs="Times New Roman"/>
          <w:b/>
          <w:szCs w:val="20"/>
        </w:rPr>
        <w:t>Table S10.</w:t>
      </w:r>
      <w:r w:rsidRPr="00733A37">
        <w:rPr>
          <w:rFonts w:ascii="Times New Roman" w:eastAsia="Arial Unicode MS" w:hAnsi="Times New Roman" w:cs="Times New Roman"/>
          <w:szCs w:val="20"/>
        </w:rPr>
        <w:t xml:space="preserve"> </w:t>
      </w:r>
      <w:bookmarkEnd w:id="0"/>
      <w:r w:rsidRPr="00733A37">
        <w:rPr>
          <w:rFonts w:ascii="Times New Roman" w:eastAsia="Arial Unicode MS" w:hAnsi="Times New Roman" w:cs="Times New Roman"/>
          <w:szCs w:val="20"/>
        </w:rPr>
        <w:t>Comparison of OAE data between the ipsilateral and contralateral ears in the chronic group (TEOAE N=13, DPOAE N=15).</w:t>
      </w:r>
    </w:p>
    <w:p w14:paraId="6EF4C5BA" w14:textId="7313E60A" w:rsidR="0099121C" w:rsidRPr="00042D51" w:rsidRDefault="0099121C" w:rsidP="0099121C">
      <w:pPr>
        <w:rPr>
          <w:rFonts w:ascii="Times New Roman" w:eastAsia="Arial Unicode MS" w:hAnsi="Times New Roman" w:cs="Times New Roman"/>
          <w:color w:val="FF0000"/>
          <w:szCs w:val="20"/>
        </w:rPr>
      </w:pPr>
      <w:proofErr w:type="gramStart"/>
      <w:r w:rsidRPr="00042D51">
        <w:rPr>
          <w:rFonts w:ascii="Times New Roman" w:eastAsia="Arial Unicode MS" w:hAnsi="Times New Roman" w:cs="Times New Roman"/>
          <w:szCs w:val="20"/>
        </w:rPr>
        <w:t>TEOAE :</w:t>
      </w:r>
      <w:proofErr w:type="gramEnd"/>
      <w:r w:rsidRPr="00042D51">
        <w:rPr>
          <w:rFonts w:ascii="Times New Roman" w:eastAsia="Arial Unicode MS" w:hAnsi="Times New Roman" w:cs="Times New Roman"/>
          <w:szCs w:val="20"/>
        </w:rPr>
        <w:t xml:space="preserve"> </w:t>
      </w:r>
      <w:r w:rsidRPr="00042D51">
        <w:rPr>
          <w:rFonts w:ascii="Times New Roman" w:eastAsia="Arial Unicode MS" w:hAnsi="Times New Roman" w:cs="Times New Roman"/>
          <w:szCs w:val="20"/>
          <w:shd w:val="clear" w:color="auto" w:fill="FFFFFF"/>
        </w:rPr>
        <w:t>transient-evoked otoacoustic emission, DPOAE : distortion-product otoacoustic emission</w:t>
      </w:r>
      <w:r w:rsidRPr="00042D51">
        <w:rPr>
          <w:rFonts w:ascii="Times New Roman" w:eastAsia="Arial Unicode MS" w:hAnsi="Times New Roman" w:cs="Times New Roman"/>
          <w:color w:val="4D5156"/>
          <w:szCs w:val="20"/>
          <w:shd w:val="clear" w:color="auto" w:fill="FFFFFF"/>
        </w:rPr>
        <w:t xml:space="preserve">, </w:t>
      </w:r>
      <w:r>
        <w:rPr>
          <w:rFonts w:ascii="Times New Roman" w:eastAsia="Arial Unicode MS" w:hAnsi="Times New Roman" w:cs="Times New Roman"/>
          <w:color w:val="4D5156"/>
          <w:szCs w:val="20"/>
          <w:shd w:val="clear" w:color="auto" w:fill="FFFFFF"/>
        </w:rPr>
        <w:t>P</w:t>
      </w:r>
      <w:r w:rsidRPr="00042D51">
        <w:rPr>
          <w:rFonts w:ascii="Times New Roman" w:eastAsia="Arial Unicode MS" w:hAnsi="Times New Roman" w:cs="Times New Roman"/>
          <w:szCs w:val="20"/>
        </w:rPr>
        <w:t>-values were acquired by Wilcoxon’s sign rank test, except for the failure rate.(Fisher’s exact te</w:t>
      </w:r>
      <w:r w:rsidRPr="00BC1F35">
        <w:rPr>
          <w:rFonts w:ascii="Times New Roman" w:eastAsia="Arial Unicode MS" w:hAnsi="Times New Roman" w:cs="Times New Roman"/>
          <w:szCs w:val="20"/>
        </w:rPr>
        <w:t>st)</w:t>
      </w:r>
      <w:r w:rsidR="0094631D" w:rsidRPr="00BC1F35">
        <w:rPr>
          <w:rFonts w:ascii="Times New Roman" w:eastAsia="Arial Unicode MS" w:hAnsi="Times New Roman" w:cs="Times New Roman"/>
          <w:szCs w:val="20"/>
        </w:rPr>
        <w:t>.</w:t>
      </w:r>
      <w:r w:rsidRPr="00BC1F35">
        <w:rPr>
          <w:rFonts w:ascii="Times New Roman" w:eastAsia="Arial Unicode MS" w:hAnsi="Times New Roman" w:cs="Times New Roman"/>
          <w:szCs w:val="20"/>
        </w:rPr>
        <w:t xml:space="preserve"> *: </w:t>
      </w:r>
      <w:r w:rsidR="0094631D" w:rsidRPr="00BC1F35">
        <w:rPr>
          <w:rFonts w:ascii="Times New Roman" w:eastAsia="Arial Unicode MS" w:hAnsi="Times New Roman" w:cs="Times New Roman"/>
          <w:i/>
          <w:iCs/>
          <w:szCs w:val="20"/>
        </w:rPr>
        <w:t>P</w:t>
      </w:r>
      <w:r w:rsidR="0094631D" w:rsidRPr="00BC1F35">
        <w:rPr>
          <w:rFonts w:ascii="Times New Roman" w:eastAsia="Arial Unicode MS" w:hAnsi="Times New Roman" w:cs="Times New Roman"/>
          <w:szCs w:val="20"/>
        </w:rPr>
        <w:t xml:space="preserve"> </w:t>
      </w:r>
      <w:r w:rsidRPr="00BC1F35">
        <w:rPr>
          <w:rFonts w:ascii="Times New Roman" w:eastAsia="Arial Unicode MS" w:hAnsi="Times New Roman" w:cs="Times New Roman"/>
          <w:szCs w:val="20"/>
        </w:rPr>
        <w:t xml:space="preserve">&lt; </w:t>
      </w:r>
      <w:r w:rsidR="00454E88" w:rsidRPr="00BC1F35">
        <w:rPr>
          <w:rFonts w:ascii="Times New Roman" w:eastAsia="Arial Unicode MS" w:hAnsi="Times New Roman" w:cs="Times New Roman"/>
          <w:szCs w:val="20"/>
        </w:rPr>
        <w:t>0</w:t>
      </w:r>
      <w:r w:rsidRPr="00BC1F35">
        <w:rPr>
          <w:rFonts w:ascii="Times New Roman" w:eastAsia="Arial Unicode MS" w:hAnsi="Times New Roman" w:cs="Times New Roman"/>
          <w:szCs w:val="20"/>
        </w:rPr>
        <w:t xml:space="preserve">.05, </w:t>
      </w:r>
      <w:proofErr w:type="gramStart"/>
      <w:r w:rsidRPr="00BC1F35">
        <w:rPr>
          <w:rFonts w:ascii="Times New Roman" w:eastAsia="Arial Unicode MS" w:hAnsi="Times New Roman" w:cs="Times New Roman"/>
          <w:szCs w:val="20"/>
          <w:vertAlign w:val="superscript"/>
        </w:rPr>
        <w:t>‡</w:t>
      </w:r>
      <w:r w:rsidRPr="00BC1F35">
        <w:rPr>
          <w:rFonts w:ascii="Times New Roman" w:eastAsia="Arial Unicode MS" w:hAnsi="Times New Roman" w:cs="Times New Roman"/>
          <w:szCs w:val="20"/>
        </w:rPr>
        <w:t xml:space="preserve"> :</w:t>
      </w:r>
      <w:proofErr w:type="gramEnd"/>
      <w:r w:rsidRPr="00BC1F35">
        <w:rPr>
          <w:rFonts w:ascii="Times New Roman" w:eastAsia="Arial Unicode MS" w:hAnsi="Times New Roman" w:cs="Times New Roman"/>
          <w:szCs w:val="20"/>
        </w:rPr>
        <w:t xml:space="preserve"> F1 frequency</w:t>
      </w:r>
    </w:p>
    <w:sectPr w:rsidR="0099121C" w:rsidRPr="00042D51" w:rsidSect="004015E7">
      <w:footerReference w:type="default" r:id="rId8"/>
      <w:pgSz w:w="11906" w:h="16838"/>
      <w:pgMar w:top="1701" w:right="1440" w:bottom="1440" w:left="1440" w:header="851" w:footer="992" w:gutter="0"/>
      <w:lnNumType w:countBy="1" w:restart="continuous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B1EC91" w14:textId="77777777" w:rsidR="002750A2" w:rsidRDefault="002750A2" w:rsidP="007D0BE3">
      <w:pPr>
        <w:spacing w:after="0" w:line="240" w:lineRule="auto"/>
      </w:pPr>
      <w:r>
        <w:separator/>
      </w:r>
    </w:p>
  </w:endnote>
  <w:endnote w:type="continuationSeparator" w:id="0">
    <w:p w14:paraId="72DBA685" w14:textId="77777777" w:rsidR="002750A2" w:rsidRDefault="002750A2" w:rsidP="007D0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Unicode MS">
    <w:altName w:val="HGMaruGothicMPRO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1494773"/>
      <w:docPartObj>
        <w:docPartGallery w:val="Page Numbers (Bottom of Page)"/>
        <w:docPartUnique/>
      </w:docPartObj>
    </w:sdtPr>
    <w:sdtEndPr/>
    <w:sdtContent>
      <w:p w14:paraId="6A586F1F" w14:textId="53108ECE" w:rsidR="00B230EA" w:rsidRDefault="00B230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3241" w:rsidRPr="00A63241">
          <w:rPr>
            <w:noProof/>
            <w:lang w:val="ko-KR"/>
          </w:rPr>
          <w:t>11</w:t>
        </w:r>
        <w:r>
          <w:fldChar w:fldCharType="end"/>
        </w:r>
      </w:p>
    </w:sdtContent>
  </w:sdt>
  <w:p w14:paraId="1594B1D8" w14:textId="77777777" w:rsidR="00B230EA" w:rsidRDefault="00B230E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625023" w14:textId="77777777" w:rsidR="002750A2" w:rsidRDefault="002750A2" w:rsidP="007D0BE3">
      <w:pPr>
        <w:spacing w:after="0" w:line="240" w:lineRule="auto"/>
      </w:pPr>
      <w:r>
        <w:separator/>
      </w:r>
    </w:p>
  </w:footnote>
  <w:footnote w:type="continuationSeparator" w:id="0">
    <w:p w14:paraId="626F5055" w14:textId="77777777" w:rsidR="002750A2" w:rsidRDefault="002750A2" w:rsidP="007D0B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55A9A"/>
    <w:multiLevelType w:val="multilevel"/>
    <w:tmpl w:val="C92C4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Theme="minorEastAsia" w:hAnsi="Wingdings" w:cstheme="minorBidi" w:hint="default"/>
        <w:color w:val="222222"/>
        <w:sz w:val="29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D713AE"/>
    <w:multiLevelType w:val="multilevel"/>
    <w:tmpl w:val="545A5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A9789F"/>
    <w:multiLevelType w:val="multilevel"/>
    <w:tmpl w:val="94864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710401"/>
    <w:multiLevelType w:val="multilevel"/>
    <w:tmpl w:val="4894C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bullet"/>
      <w:lvlText w:val=""/>
      <w:lvlJc w:val="left"/>
      <w:pPr>
        <w:ind w:left="1440" w:hanging="360"/>
      </w:pPr>
      <w:rPr>
        <w:rFonts w:ascii="Wingdings" w:eastAsiaTheme="minorEastAsia" w:hAnsi="Wingdings" w:cstheme="minorBid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686908"/>
    <w:multiLevelType w:val="multilevel"/>
    <w:tmpl w:val="5C2C7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32E"/>
    <w:rsid w:val="00042D51"/>
    <w:rsid w:val="00046A8B"/>
    <w:rsid w:val="00054AB7"/>
    <w:rsid w:val="00055F83"/>
    <w:rsid w:val="00065D19"/>
    <w:rsid w:val="00076C8E"/>
    <w:rsid w:val="000823F7"/>
    <w:rsid w:val="000A78FE"/>
    <w:rsid w:val="000D05E9"/>
    <w:rsid w:val="000D5185"/>
    <w:rsid w:val="00106EB1"/>
    <w:rsid w:val="00117E49"/>
    <w:rsid w:val="00123061"/>
    <w:rsid w:val="001316F4"/>
    <w:rsid w:val="00134CAD"/>
    <w:rsid w:val="001422E4"/>
    <w:rsid w:val="00142D90"/>
    <w:rsid w:val="00146A40"/>
    <w:rsid w:val="001811AD"/>
    <w:rsid w:val="00182A12"/>
    <w:rsid w:val="00183B2A"/>
    <w:rsid w:val="00186E43"/>
    <w:rsid w:val="00191DB0"/>
    <w:rsid w:val="001937B9"/>
    <w:rsid w:val="001A2154"/>
    <w:rsid w:val="001B1943"/>
    <w:rsid w:val="001B6785"/>
    <w:rsid w:val="001F60D8"/>
    <w:rsid w:val="00224A00"/>
    <w:rsid w:val="00235C3C"/>
    <w:rsid w:val="002501C6"/>
    <w:rsid w:val="0025749A"/>
    <w:rsid w:val="002646DE"/>
    <w:rsid w:val="002750A2"/>
    <w:rsid w:val="00287B95"/>
    <w:rsid w:val="00294A5D"/>
    <w:rsid w:val="00296CD2"/>
    <w:rsid w:val="002A0760"/>
    <w:rsid w:val="002B0B76"/>
    <w:rsid w:val="002B0C67"/>
    <w:rsid w:val="002D4C77"/>
    <w:rsid w:val="002D68DF"/>
    <w:rsid w:val="002D6DF3"/>
    <w:rsid w:val="002F5859"/>
    <w:rsid w:val="003248D1"/>
    <w:rsid w:val="003340A1"/>
    <w:rsid w:val="00340204"/>
    <w:rsid w:val="00342750"/>
    <w:rsid w:val="0035020B"/>
    <w:rsid w:val="00355766"/>
    <w:rsid w:val="003B2498"/>
    <w:rsid w:val="003C5314"/>
    <w:rsid w:val="003C779D"/>
    <w:rsid w:val="004015E7"/>
    <w:rsid w:val="004211B3"/>
    <w:rsid w:val="00425EA3"/>
    <w:rsid w:val="0045422F"/>
    <w:rsid w:val="0045464E"/>
    <w:rsid w:val="00454E88"/>
    <w:rsid w:val="00462AEF"/>
    <w:rsid w:val="004A3072"/>
    <w:rsid w:val="004D0297"/>
    <w:rsid w:val="004D32D9"/>
    <w:rsid w:val="004E5A3C"/>
    <w:rsid w:val="00503413"/>
    <w:rsid w:val="00506A47"/>
    <w:rsid w:val="00506D44"/>
    <w:rsid w:val="00541CF2"/>
    <w:rsid w:val="005509FA"/>
    <w:rsid w:val="00565FD7"/>
    <w:rsid w:val="0058216E"/>
    <w:rsid w:val="00584FC8"/>
    <w:rsid w:val="00595DE0"/>
    <w:rsid w:val="00597851"/>
    <w:rsid w:val="005B3BEC"/>
    <w:rsid w:val="005B67E3"/>
    <w:rsid w:val="005D7404"/>
    <w:rsid w:val="005E165E"/>
    <w:rsid w:val="005E45D6"/>
    <w:rsid w:val="005F1C57"/>
    <w:rsid w:val="00601E59"/>
    <w:rsid w:val="00650497"/>
    <w:rsid w:val="0065662F"/>
    <w:rsid w:val="00676D06"/>
    <w:rsid w:val="0068464D"/>
    <w:rsid w:val="00686697"/>
    <w:rsid w:val="006A1A86"/>
    <w:rsid w:val="006A79BD"/>
    <w:rsid w:val="006B0C99"/>
    <w:rsid w:val="006B51A1"/>
    <w:rsid w:val="006D43D8"/>
    <w:rsid w:val="006D6A0C"/>
    <w:rsid w:val="006D7F3B"/>
    <w:rsid w:val="006E1923"/>
    <w:rsid w:val="00702439"/>
    <w:rsid w:val="0072363E"/>
    <w:rsid w:val="00733A37"/>
    <w:rsid w:val="007442EB"/>
    <w:rsid w:val="007515FB"/>
    <w:rsid w:val="00755AFB"/>
    <w:rsid w:val="00757AA2"/>
    <w:rsid w:val="007715EB"/>
    <w:rsid w:val="007A1A90"/>
    <w:rsid w:val="007C76B5"/>
    <w:rsid w:val="007C7ACC"/>
    <w:rsid w:val="007D0BE3"/>
    <w:rsid w:val="007D4FC3"/>
    <w:rsid w:val="007E492B"/>
    <w:rsid w:val="007F14D4"/>
    <w:rsid w:val="00802FCD"/>
    <w:rsid w:val="008111A1"/>
    <w:rsid w:val="00825624"/>
    <w:rsid w:val="00826E51"/>
    <w:rsid w:val="00830D06"/>
    <w:rsid w:val="0083144E"/>
    <w:rsid w:val="0086432E"/>
    <w:rsid w:val="00864C78"/>
    <w:rsid w:val="00866872"/>
    <w:rsid w:val="00870E92"/>
    <w:rsid w:val="00873525"/>
    <w:rsid w:val="00881EDC"/>
    <w:rsid w:val="00881F5D"/>
    <w:rsid w:val="008840D1"/>
    <w:rsid w:val="008B1445"/>
    <w:rsid w:val="008C0A7B"/>
    <w:rsid w:val="008E0A71"/>
    <w:rsid w:val="008E42D3"/>
    <w:rsid w:val="00900CBF"/>
    <w:rsid w:val="00906250"/>
    <w:rsid w:val="00914030"/>
    <w:rsid w:val="009324EE"/>
    <w:rsid w:val="00944856"/>
    <w:rsid w:val="0094631D"/>
    <w:rsid w:val="00957C06"/>
    <w:rsid w:val="0097433D"/>
    <w:rsid w:val="0099121C"/>
    <w:rsid w:val="009A119A"/>
    <w:rsid w:val="009B0CE4"/>
    <w:rsid w:val="009B790F"/>
    <w:rsid w:val="009C1041"/>
    <w:rsid w:val="009C72B4"/>
    <w:rsid w:val="009F7639"/>
    <w:rsid w:val="009F7953"/>
    <w:rsid w:val="00A26C0F"/>
    <w:rsid w:val="00A30107"/>
    <w:rsid w:val="00A3284D"/>
    <w:rsid w:val="00A46BAB"/>
    <w:rsid w:val="00A5067F"/>
    <w:rsid w:val="00A50D8F"/>
    <w:rsid w:val="00A5627E"/>
    <w:rsid w:val="00A63241"/>
    <w:rsid w:val="00A83A78"/>
    <w:rsid w:val="00A94B7B"/>
    <w:rsid w:val="00AC6DA0"/>
    <w:rsid w:val="00AE57F2"/>
    <w:rsid w:val="00AF6FFF"/>
    <w:rsid w:val="00B15485"/>
    <w:rsid w:val="00B20500"/>
    <w:rsid w:val="00B230EA"/>
    <w:rsid w:val="00B23281"/>
    <w:rsid w:val="00B33572"/>
    <w:rsid w:val="00B40A4E"/>
    <w:rsid w:val="00B45AF5"/>
    <w:rsid w:val="00B45F5C"/>
    <w:rsid w:val="00B47805"/>
    <w:rsid w:val="00B51E40"/>
    <w:rsid w:val="00B53671"/>
    <w:rsid w:val="00B74426"/>
    <w:rsid w:val="00BB42BF"/>
    <w:rsid w:val="00BB491F"/>
    <w:rsid w:val="00BC1F35"/>
    <w:rsid w:val="00BC7A4C"/>
    <w:rsid w:val="00BD10A2"/>
    <w:rsid w:val="00BD5AC3"/>
    <w:rsid w:val="00BE3678"/>
    <w:rsid w:val="00BF2F3C"/>
    <w:rsid w:val="00BF39A7"/>
    <w:rsid w:val="00BF3FEC"/>
    <w:rsid w:val="00C054C4"/>
    <w:rsid w:val="00C07D60"/>
    <w:rsid w:val="00C14B38"/>
    <w:rsid w:val="00C2236A"/>
    <w:rsid w:val="00C672D4"/>
    <w:rsid w:val="00C8187F"/>
    <w:rsid w:val="00C92573"/>
    <w:rsid w:val="00C965B1"/>
    <w:rsid w:val="00CC1D2E"/>
    <w:rsid w:val="00CC2C4C"/>
    <w:rsid w:val="00CD52E2"/>
    <w:rsid w:val="00CE04DC"/>
    <w:rsid w:val="00CE6FF8"/>
    <w:rsid w:val="00D2411E"/>
    <w:rsid w:val="00D35A5E"/>
    <w:rsid w:val="00D701ED"/>
    <w:rsid w:val="00D7337A"/>
    <w:rsid w:val="00D82F8A"/>
    <w:rsid w:val="00DB5933"/>
    <w:rsid w:val="00DB6B39"/>
    <w:rsid w:val="00DD09F5"/>
    <w:rsid w:val="00DD0B42"/>
    <w:rsid w:val="00DF1A4B"/>
    <w:rsid w:val="00E058DA"/>
    <w:rsid w:val="00E10D93"/>
    <w:rsid w:val="00E11587"/>
    <w:rsid w:val="00E1380B"/>
    <w:rsid w:val="00E157F0"/>
    <w:rsid w:val="00E27B8B"/>
    <w:rsid w:val="00E30D1F"/>
    <w:rsid w:val="00E51A5D"/>
    <w:rsid w:val="00E70999"/>
    <w:rsid w:val="00E76942"/>
    <w:rsid w:val="00E76E5A"/>
    <w:rsid w:val="00F01F33"/>
    <w:rsid w:val="00F4410E"/>
    <w:rsid w:val="00F44110"/>
    <w:rsid w:val="00F54ECF"/>
    <w:rsid w:val="00F65E94"/>
    <w:rsid w:val="00F744B7"/>
    <w:rsid w:val="00F84177"/>
    <w:rsid w:val="00F967A2"/>
    <w:rsid w:val="00FA521D"/>
    <w:rsid w:val="00FA5680"/>
    <w:rsid w:val="00FC2950"/>
    <w:rsid w:val="00FC533C"/>
    <w:rsid w:val="00FC5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C161CE"/>
  <w15:chartTrackingRefBased/>
  <w15:docId w15:val="{A52C0B4A-6792-4E22-985C-3B8BDC09B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1445"/>
    <w:pPr>
      <w:widowControl w:val="0"/>
      <w:wordWrap w:val="0"/>
      <w:autoSpaceDE w:val="0"/>
      <w:autoSpaceDN w:val="0"/>
    </w:pPr>
  </w:style>
  <w:style w:type="paragraph" w:styleId="3">
    <w:name w:val="heading 3"/>
    <w:basedOn w:val="a"/>
    <w:link w:val="3Char"/>
    <w:uiPriority w:val="9"/>
    <w:qFormat/>
    <w:rsid w:val="007E492B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4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DD0B42"/>
    <w:rPr>
      <w:i/>
      <w:iCs/>
    </w:rPr>
  </w:style>
  <w:style w:type="paragraph" w:styleId="a5">
    <w:name w:val="List Paragraph"/>
    <w:basedOn w:val="a"/>
    <w:uiPriority w:val="34"/>
    <w:qFormat/>
    <w:rsid w:val="0097433D"/>
    <w:pPr>
      <w:ind w:leftChars="400" w:left="800"/>
    </w:pPr>
  </w:style>
  <w:style w:type="paragraph" w:styleId="a6">
    <w:name w:val="header"/>
    <w:basedOn w:val="a"/>
    <w:link w:val="Char"/>
    <w:uiPriority w:val="99"/>
    <w:unhideWhenUsed/>
    <w:rsid w:val="00A83A7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A83A78"/>
  </w:style>
  <w:style w:type="paragraph" w:styleId="a7">
    <w:name w:val="footer"/>
    <w:basedOn w:val="a"/>
    <w:link w:val="Char0"/>
    <w:uiPriority w:val="99"/>
    <w:unhideWhenUsed/>
    <w:rsid w:val="00A83A7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A83A78"/>
  </w:style>
  <w:style w:type="paragraph" w:styleId="a8">
    <w:name w:val="Balloon Text"/>
    <w:basedOn w:val="a"/>
    <w:link w:val="Char1"/>
    <w:uiPriority w:val="99"/>
    <w:semiHidden/>
    <w:unhideWhenUsed/>
    <w:rsid w:val="005978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597851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F967A2"/>
    <w:rPr>
      <w:sz w:val="16"/>
      <w:szCs w:val="16"/>
    </w:rPr>
  </w:style>
  <w:style w:type="paragraph" w:styleId="aa">
    <w:name w:val="annotation text"/>
    <w:aliases w:val="Char11,字元"/>
    <w:basedOn w:val="a"/>
    <w:link w:val="Char2"/>
    <w:unhideWhenUsed/>
    <w:qFormat/>
    <w:rsid w:val="00F967A2"/>
    <w:pPr>
      <w:spacing w:line="240" w:lineRule="auto"/>
    </w:pPr>
    <w:rPr>
      <w:szCs w:val="20"/>
    </w:rPr>
  </w:style>
  <w:style w:type="character" w:customStyle="1" w:styleId="Char2">
    <w:name w:val="메모 텍스트 Char"/>
    <w:aliases w:val="Char11 Char,字元 Char"/>
    <w:basedOn w:val="a0"/>
    <w:link w:val="aa"/>
    <w:qFormat/>
    <w:rsid w:val="00F967A2"/>
    <w:rPr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F967A2"/>
    <w:rPr>
      <w:b/>
      <w:bCs/>
    </w:rPr>
  </w:style>
  <w:style w:type="character" w:customStyle="1" w:styleId="Char3">
    <w:name w:val="메모 주제 Char"/>
    <w:basedOn w:val="Char2"/>
    <w:link w:val="ab"/>
    <w:uiPriority w:val="99"/>
    <w:semiHidden/>
    <w:rsid w:val="00F967A2"/>
    <w:rPr>
      <w:b/>
      <w:bCs/>
      <w:szCs w:val="20"/>
    </w:rPr>
  </w:style>
  <w:style w:type="character" w:styleId="ac">
    <w:name w:val="line number"/>
    <w:basedOn w:val="a0"/>
    <w:uiPriority w:val="99"/>
    <w:semiHidden/>
    <w:unhideWhenUsed/>
    <w:rsid w:val="00146A40"/>
  </w:style>
  <w:style w:type="table" w:customStyle="1" w:styleId="1">
    <w:name w:val="표 구분선1"/>
    <w:basedOn w:val="a1"/>
    <w:next w:val="a3"/>
    <w:uiPriority w:val="39"/>
    <w:rsid w:val="00723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unhideWhenUsed/>
    <w:qFormat/>
    <w:rsid w:val="00BC1F35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e">
    <w:name w:val="Hyperlink"/>
    <w:basedOn w:val="a0"/>
    <w:uiPriority w:val="99"/>
    <w:unhideWhenUsed/>
    <w:rsid w:val="00BC1F35"/>
    <w:rPr>
      <w:color w:val="0563C1" w:themeColor="hyperlink"/>
      <w:u w:val="single"/>
    </w:rPr>
  </w:style>
  <w:style w:type="character" w:customStyle="1" w:styleId="3Char">
    <w:name w:val="제목 3 Char"/>
    <w:basedOn w:val="a0"/>
    <w:link w:val="3"/>
    <w:uiPriority w:val="9"/>
    <w:rsid w:val="007E492B"/>
    <w:rPr>
      <w:rFonts w:ascii="Times New Roman" w:eastAsia="Times New Roman" w:hAnsi="Times New Roman" w:cs="Times New Roman"/>
      <w:b/>
      <w:bCs/>
      <w:kern w:val="0"/>
      <w:sz w:val="27"/>
      <w:szCs w:val="27"/>
    </w:rPr>
  </w:style>
  <w:style w:type="paragraph" w:customStyle="1" w:styleId="21">
    <w:name w:val="제목 21"/>
    <w:basedOn w:val="a"/>
    <w:next w:val="a"/>
    <w:uiPriority w:val="9"/>
    <w:unhideWhenUsed/>
    <w:qFormat/>
    <w:rsid w:val="00182A12"/>
    <w:pPr>
      <w:keepNext/>
      <w:spacing w:after="200" w:line="276" w:lineRule="auto"/>
      <w:outlineLvl w:val="1"/>
    </w:pPr>
    <w:rPr>
      <w:rFonts w:ascii="맑은 고딕" w:eastAsia="맑은 고딕" w:hAnsi="맑은 고딕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1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89500-F123-49F4-8029-FDB2C47ED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10</Pages>
  <Words>1530</Words>
  <Characters>8722</Characters>
  <Application>Microsoft Office Word</Application>
  <DocSecurity>0</DocSecurity>
  <Lines>72</Lines>
  <Paragraphs>20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kumc</dc:creator>
  <cp:lastModifiedBy>최준[ 소장 / 의과학연구지원본부 ]</cp:lastModifiedBy>
  <cp:revision>17</cp:revision>
  <dcterms:created xsi:type="dcterms:W3CDTF">2022-03-11T00:44:00Z</dcterms:created>
  <dcterms:modified xsi:type="dcterms:W3CDTF">2022-07-04T08:05:00Z</dcterms:modified>
</cp:coreProperties>
</file>